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979" w:rsidRDefault="004E4979">
      <w:r>
        <w:rPr>
          <w:rFonts w:eastAsia="Times New Roman"/>
          <w:b/>
          <w:caps/>
          <w:noProof/>
          <w:spacing w:val="8"/>
        </w:rPr>
        <w:drawing>
          <wp:inline distT="0" distB="0" distL="0" distR="0" wp14:anchorId="667F5F46" wp14:editId="3F76F34C">
            <wp:extent cx="5943600" cy="1051560"/>
            <wp:effectExtent l="0" t="0" r="0" b="0"/>
            <wp:docPr id="5" name="Picture 5" descr="http://www.goforthaysstate.com/s/947/images/editor/campus_logos/rcobe_dean_s_note_graphic_october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forthaysstate.com/s/947/images/editor/campus_logos/rcobe_dean_s_note_graphic_october_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51560"/>
                    </a:xfrm>
                    <a:prstGeom prst="rect">
                      <a:avLst/>
                    </a:prstGeom>
                    <a:noFill/>
                    <a:ln>
                      <a:noFill/>
                    </a:ln>
                  </pic:spPr>
                </pic:pic>
              </a:graphicData>
            </a:graphic>
          </wp:inline>
        </w:drawing>
      </w:r>
    </w:p>
    <w:p w:rsidR="004E4979" w:rsidRDefault="004E4979"/>
    <w:p w:rsidR="00F75A24" w:rsidRPr="007217F0" w:rsidRDefault="001631A4">
      <w:r w:rsidRPr="007217F0">
        <w:t>Dear Tiger,</w:t>
      </w:r>
    </w:p>
    <w:p w:rsidR="001631A4" w:rsidRPr="007217F0" w:rsidRDefault="001631A4"/>
    <w:p w:rsidR="001631A4" w:rsidRPr="007217F0" w:rsidRDefault="001631A4">
      <w:r w:rsidRPr="007217F0">
        <w:t xml:space="preserve">I would like to wish you and yours a </w:t>
      </w:r>
      <w:r w:rsidR="000E3781">
        <w:t xml:space="preserve">wonderful </w:t>
      </w:r>
      <w:r w:rsidRPr="007217F0">
        <w:t>holiday season.  The fall semester is coming to an end</w:t>
      </w:r>
      <w:r w:rsidR="000E3781">
        <w:t>.  S</w:t>
      </w:r>
      <w:r w:rsidRPr="007217F0">
        <w:t>tudents, faculty, and staff had a great semester, but are looking forward to time with family</w:t>
      </w:r>
      <w:r w:rsidR="002704E1" w:rsidRPr="007217F0">
        <w:t xml:space="preserve"> and of celebration.</w:t>
      </w:r>
    </w:p>
    <w:p w:rsidR="002704E1" w:rsidRDefault="002704E1" w:rsidP="00183274">
      <w:pPr>
        <w:spacing w:line="240" w:lineRule="auto"/>
      </w:pPr>
    </w:p>
    <w:p w:rsidR="00183274" w:rsidRPr="00183274" w:rsidRDefault="0099284E" w:rsidP="00183274">
      <w:pPr>
        <w:spacing w:line="240" w:lineRule="auto"/>
        <w:rPr>
          <w:rFonts w:eastAsia="Times New Roman"/>
          <w:b/>
          <w:bCs/>
          <w:color w:val="000000"/>
          <w:kern w:val="36"/>
        </w:rPr>
      </w:pPr>
      <w:r>
        <w:rPr>
          <w:rFonts w:eastAsia="Times New Roman"/>
          <w:b/>
          <w:bCs/>
          <w:color w:val="000000"/>
          <w:kern w:val="36"/>
        </w:rPr>
        <w:t>FHSU to Offer Entrepreneurship Camp f</w:t>
      </w:r>
      <w:r w:rsidR="00C962BE">
        <w:rPr>
          <w:rFonts w:eastAsia="Times New Roman"/>
          <w:b/>
          <w:bCs/>
          <w:color w:val="000000"/>
          <w:kern w:val="36"/>
        </w:rPr>
        <w:t>or H</w:t>
      </w:r>
      <w:r w:rsidR="00183274" w:rsidRPr="00183274">
        <w:rPr>
          <w:rFonts w:eastAsia="Times New Roman"/>
          <w:b/>
          <w:bCs/>
          <w:color w:val="000000"/>
          <w:kern w:val="36"/>
        </w:rPr>
        <w:t xml:space="preserve">igh </w:t>
      </w:r>
      <w:r w:rsidR="00C962BE">
        <w:rPr>
          <w:rFonts w:eastAsia="Times New Roman"/>
          <w:b/>
          <w:bCs/>
          <w:color w:val="000000"/>
          <w:kern w:val="36"/>
        </w:rPr>
        <w:t>S</w:t>
      </w:r>
      <w:r w:rsidR="00183274" w:rsidRPr="00183274">
        <w:rPr>
          <w:rFonts w:eastAsia="Times New Roman"/>
          <w:b/>
          <w:bCs/>
          <w:color w:val="000000"/>
          <w:kern w:val="36"/>
        </w:rPr>
        <w:t xml:space="preserve">chool </w:t>
      </w:r>
      <w:r w:rsidR="00C962BE">
        <w:rPr>
          <w:rFonts w:eastAsia="Times New Roman"/>
          <w:b/>
          <w:bCs/>
          <w:color w:val="000000"/>
          <w:kern w:val="36"/>
        </w:rPr>
        <w:t>S</w:t>
      </w:r>
      <w:r w:rsidR="00183274" w:rsidRPr="00183274">
        <w:rPr>
          <w:rFonts w:eastAsia="Times New Roman"/>
          <w:b/>
          <w:bCs/>
          <w:color w:val="000000"/>
          <w:kern w:val="36"/>
        </w:rPr>
        <w:t>tudents</w:t>
      </w:r>
    </w:p>
    <w:p w:rsidR="00183274" w:rsidRPr="00183274" w:rsidRDefault="0099284E" w:rsidP="00183274">
      <w:pPr>
        <w:spacing w:line="240" w:lineRule="auto"/>
        <w:rPr>
          <w:rFonts w:eastAsia="Times New Roman"/>
          <w:color w:val="000000"/>
        </w:rPr>
      </w:pPr>
      <w:r>
        <w:rPr>
          <w:rFonts w:eastAsia="Times New Roman"/>
          <w:color w:val="000000"/>
        </w:rPr>
        <w:t>Dr. Robert Lloyd, Assistant Professor of M</w:t>
      </w:r>
      <w:r w:rsidR="00183274" w:rsidRPr="00183274">
        <w:rPr>
          <w:rFonts w:eastAsia="Times New Roman"/>
          <w:color w:val="000000"/>
        </w:rPr>
        <w:t xml:space="preserve">anagement at Fort Hays State University, recently received a grant from the </w:t>
      </w:r>
      <w:r w:rsidR="00183274" w:rsidRPr="00183274">
        <w:rPr>
          <w:rFonts w:eastAsia="Times New Roman"/>
          <w:i/>
          <w:color w:val="000000"/>
        </w:rPr>
        <w:t>Fred and Mary Koch Foundation</w:t>
      </w:r>
      <w:r w:rsidR="00183274" w:rsidRPr="00183274">
        <w:rPr>
          <w:rFonts w:eastAsia="Times New Roman"/>
          <w:color w:val="000000"/>
        </w:rPr>
        <w:t xml:space="preserve"> to host a summer camp for high school students interested in learning more about entrepreneurship.</w:t>
      </w:r>
      <w:r w:rsidR="001851EA">
        <w:rPr>
          <w:rFonts w:eastAsia="Times New Roman"/>
          <w:color w:val="000000"/>
        </w:rPr>
        <w:t xml:space="preserve"> </w:t>
      </w:r>
      <w:r w:rsidR="00C6707C">
        <w:rPr>
          <w:rFonts w:eastAsia="Times New Roman"/>
          <w:color w:val="000000"/>
        </w:rPr>
        <w:t xml:space="preserve">The </w:t>
      </w:r>
      <w:r w:rsidR="00C6707C" w:rsidRPr="00C6707C">
        <w:rPr>
          <w:rFonts w:eastAsia="Times New Roman"/>
          <w:color w:val="000000"/>
        </w:rPr>
        <w:t>Fort Hays State University</w:t>
      </w:r>
      <w:r w:rsidR="00C6707C">
        <w:rPr>
          <w:rFonts w:eastAsia="Times New Roman"/>
          <w:color w:val="000000"/>
        </w:rPr>
        <w:t xml:space="preserve"> </w:t>
      </w:r>
      <w:r w:rsidR="00183274" w:rsidRPr="00183274">
        <w:rPr>
          <w:rFonts w:eastAsia="Times New Roman"/>
          <w:color w:val="000000"/>
        </w:rPr>
        <w:t xml:space="preserve">Entrepreneurship Camp will be offered for the first time on FHSU’s campus, and it will afford high school students from across the country </w:t>
      </w:r>
      <w:r w:rsidR="00080734">
        <w:rPr>
          <w:rFonts w:eastAsia="Times New Roman"/>
          <w:color w:val="000000"/>
        </w:rPr>
        <w:t xml:space="preserve">the opportunity </w:t>
      </w:r>
      <w:r w:rsidR="00183274" w:rsidRPr="00183274">
        <w:rPr>
          <w:rFonts w:eastAsia="Times New Roman"/>
          <w:color w:val="000000"/>
        </w:rPr>
        <w:t xml:space="preserve">to work with like-minded students wishing to pursue entrepreneurial endeavors.  </w:t>
      </w:r>
    </w:p>
    <w:p w:rsidR="00183274" w:rsidRPr="00183274" w:rsidRDefault="00183274" w:rsidP="00183274">
      <w:pPr>
        <w:spacing w:line="240" w:lineRule="auto"/>
        <w:rPr>
          <w:rFonts w:eastAsia="Times New Roman"/>
          <w:color w:val="000000"/>
        </w:rPr>
      </w:pPr>
    </w:p>
    <w:p w:rsidR="00183274" w:rsidRPr="00183274" w:rsidRDefault="00183274" w:rsidP="00183274">
      <w:pPr>
        <w:spacing w:line="240" w:lineRule="auto"/>
        <w:rPr>
          <w:rFonts w:eastAsia="Times New Roman"/>
          <w:color w:val="000000"/>
        </w:rPr>
      </w:pPr>
      <w:r w:rsidRPr="00183274">
        <w:rPr>
          <w:rFonts w:eastAsia="Times New Roman"/>
          <w:color w:val="000000"/>
        </w:rPr>
        <w:t xml:space="preserve">“We’ve got some passionate speakers coming in to engage the students and discuss concepts such as idea generation, creativity, and corporate entrepreneurship," Lloyd said. </w:t>
      </w:r>
      <w:r w:rsidRPr="00183274">
        <w:rPr>
          <w:rFonts w:eastAsia="Times New Roman"/>
          <w:color w:val="000000"/>
        </w:rPr>
        <w:br/>
        <w:t>"The end-game of the camp is to help students find their entrepreneurial energy.”</w:t>
      </w:r>
    </w:p>
    <w:p w:rsidR="00183274" w:rsidRPr="00183274" w:rsidRDefault="00183274" w:rsidP="00183274">
      <w:pPr>
        <w:spacing w:line="240" w:lineRule="auto"/>
        <w:rPr>
          <w:rFonts w:eastAsia="Times New Roman"/>
          <w:color w:val="000000"/>
        </w:rPr>
      </w:pPr>
    </w:p>
    <w:p w:rsidR="00D05153" w:rsidRPr="00D05153" w:rsidRDefault="00183274" w:rsidP="00183274">
      <w:pPr>
        <w:spacing w:line="240" w:lineRule="auto"/>
        <w:rPr>
          <w:rFonts w:eastAsia="Times New Roman"/>
          <w:color w:val="0070C0"/>
        </w:rPr>
      </w:pPr>
      <w:r w:rsidRPr="00183274">
        <w:rPr>
          <w:rFonts w:eastAsia="Times New Roman"/>
          <w:color w:val="000000"/>
        </w:rPr>
        <w:t>The grant fully covers the cost of participation for 30 high school students who will be selected via a competitive process.  The camp will be hosted on FHSU’s campus in the Dane G. Hansen Scholarship Hall for Entrepreneurship from June 1-4, 2018.</w:t>
      </w:r>
      <w:r w:rsidR="00D05153">
        <w:rPr>
          <w:rFonts w:eastAsia="Times New Roman"/>
          <w:color w:val="000000"/>
        </w:rPr>
        <w:t xml:space="preserve">  </w:t>
      </w:r>
      <w:r w:rsidR="00FC1281">
        <w:rPr>
          <w:rFonts w:eastAsia="Times New Roman"/>
          <w:color w:val="000000"/>
        </w:rPr>
        <w:t xml:space="preserve">For more information, please follow this link:  </w:t>
      </w:r>
      <w:hyperlink r:id="rId6" w:history="1">
        <w:r w:rsidR="00FC1281" w:rsidRPr="00996071">
          <w:rPr>
            <w:rStyle w:val="Hyperlink"/>
            <w:rFonts w:eastAsia="Times New Roman"/>
          </w:rPr>
          <w:t>http://fhsu.edu/entrepreneurship-camp/index.html</w:t>
        </w:r>
      </w:hyperlink>
      <w:r w:rsidR="00FC1281">
        <w:rPr>
          <w:rFonts w:eastAsia="Times New Roman"/>
          <w:color w:val="44546A" w:themeColor="text2"/>
        </w:rPr>
        <w:t xml:space="preserve"> </w:t>
      </w:r>
    </w:p>
    <w:p w:rsidR="00183274" w:rsidRPr="007217F0" w:rsidRDefault="00183274"/>
    <w:p w:rsidR="002704E1" w:rsidRPr="007217F0" w:rsidRDefault="002704E1">
      <w:pPr>
        <w:rPr>
          <w:b/>
        </w:rPr>
      </w:pPr>
      <w:r w:rsidRPr="007217F0">
        <w:rPr>
          <w:b/>
        </w:rPr>
        <w:t>Robbins Banking Institute</w:t>
      </w:r>
    </w:p>
    <w:p w:rsidR="001851EA" w:rsidRDefault="002704E1">
      <w:r w:rsidRPr="007217F0">
        <w:t xml:space="preserve">The new Robbins Banking Institute continues to </w:t>
      </w:r>
      <w:r w:rsidR="00B37886">
        <w:t>gain support and recognition</w:t>
      </w:r>
      <w:r w:rsidRPr="007217F0">
        <w:t xml:space="preserve">.  Director Alan Deines is building an extensive network of contacts with banks across Kansas.  </w:t>
      </w:r>
      <w:r w:rsidR="005E5C82" w:rsidRPr="007217F0">
        <w:t>The response from bankers to this institute has been extremely positive.  Kansas Bank Commissioner</w:t>
      </w:r>
      <w:r w:rsidR="00FB2CF7">
        <w:t xml:space="preserve"> Miki Bowman</w:t>
      </w:r>
      <w:r w:rsidR="005E5C82" w:rsidRPr="007217F0">
        <w:t xml:space="preserve"> has visited campus twice since the Institute’s inception and has joined bankers in speaking to classes.  On the national level, </w:t>
      </w:r>
      <w:r w:rsidR="00B607B6" w:rsidRPr="00B607B6">
        <w:t>Martin J. Gruenberg, Chairman, Federal Deposit Insurance Corporation</w:t>
      </w:r>
      <w:r w:rsidR="00B607B6">
        <w:t xml:space="preserve"> </w:t>
      </w:r>
      <w:r w:rsidR="00927D61" w:rsidRPr="007217F0">
        <w:t>of the FDIC</w:t>
      </w:r>
      <w:r w:rsidR="00FB2CF7">
        <w:t>,</w:t>
      </w:r>
      <w:r w:rsidR="00927D61" w:rsidRPr="007217F0">
        <w:t xml:space="preserve"> has learned of the FHSU effort and mentioned it in a speech</w:t>
      </w:r>
      <w:r w:rsidR="001851EA">
        <w:t xml:space="preserve"> delivered in Illinois on October</w:t>
      </w:r>
      <w:r w:rsidR="00B37886">
        <w:t xml:space="preserve"> 21</w:t>
      </w:r>
      <w:r w:rsidR="001851EA">
        <w:t>, 2017</w:t>
      </w:r>
      <w:r w:rsidR="00927D61" w:rsidRPr="007217F0">
        <w:t xml:space="preserve">.  </w:t>
      </w:r>
    </w:p>
    <w:p w:rsidR="001851EA" w:rsidRDefault="001851EA"/>
    <w:p w:rsidR="002704E1" w:rsidRPr="007217F0" w:rsidRDefault="00927D61">
      <w:r w:rsidRPr="007217F0">
        <w:t>At the Kansas Financial Services Summit</w:t>
      </w:r>
      <w:r w:rsidR="001851EA">
        <w:t xml:space="preserve"> on September 21, 2017</w:t>
      </w:r>
      <w:r w:rsidRPr="007217F0">
        <w:t xml:space="preserve">, the Robbins Banking Institute was praised by </w:t>
      </w:r>
      <w:r w:rsidR="006B07DF" w:rsidRPr="007217F0">
        <w:t xml:space="preserve">multiple industry speakers as an initiative very </w:t>
      </w:r>
      <w:r w:rsidR="006B07DF" w:rsidRPr="007217F0">
        <w:lastRenderedPageBreak/>
        <w:t>much aligned with industry needs.  The Kansas Bank</w:t>
      </w:r>
      <w:r w:rsidR="003E2EB1" w:rsidRPr="007217F0">
        <w:t>e</w:t>
      </w:r>
      <w:r w:rsidR="006B07DF" w:rsidRPr="007217F0">
        <w:t>rs Association’s magazine and other publications have provided extre</w:t>
      </w:r>
      <w:r w:rsidR="001D3232" w:rsidRPr="007217F0">
        <w:t>mely positive coverage of the Institute.</w:t>
      </w:r>
    </w:p>
    <w:p w:rsidR="001D3232" w:rsidRPr="007217F0" w:rsidRDefault="001D3232"/>
    <w:p w:rsidR="001851EA" w:rsidRDefault="001851EA">
      <w:pPr>
        <w:rPr>
          <w:b/>
        </w:rPr>
      </w:pPr>
    </w:p>
    <w:p w:rsidR="001D3232" w:rsidRPr="007217F0" w:rsidRDefault="001D3232">
      <w:r w:rsidRPr="007217F0">
        <w:rPr>
          <w:b/>
        </w:rPr>
        <w:t>Kansas Insurance Certificate</w:t>
      </w:r>
    </w:p>
    <w:p w:rsidR="001D3232" w:rsidRPr="007217F0" w:rsidRDefault="00C36504">
      <w:r>
        <w:t>Fort Hays State University</w:t>
      </w:r>
      <w:r w:rsidR="00306BC2" w:rsidRPr="007217F0">
        <w:t xml:space="preserve"> has taken a leading role in delivery of the Kansas Insurance Certificate.  </w:t>
      </w:r>
      <w:r w:rsidR="001D3232" w:rsidRPr="007217F0">
        <w:t xml:space="preserve">During the fall </w:t>
      </w:r>
      <w:r w:rsidR="0036107C" w:rsidRPr="007217F0">
        <w:t>semester</w:t>
      </w:r>
      <w:r w:rsidR="00651F7E">
        <w:t xml:space="preserve"> s</w:t>
      </w:r>
      <w:r w:rsidR="0036107C" w:rsidRPr="007217F0">
        <w:t xml:space="preserve">tudents met the criteria to earn </w:t>
      </w:r>
      <w:r w:rsidR="006108DB" w:rsidRPr="007217F0">
        <w:t xml:space="preserve">$500 </w:t>
      </w:r>
      <w:r w:rsidR="0036107C" w:rsidRPr="007217F0">
        <w:t>scholarships from the</w:t>
      </w:r>
      <w:r w:rsidR="003E2EB1" w:rsidRPr="007217F0">
        <w:t xml:space="preserve"> Kansas Insurance Foundation</w:t>
      </w:r>
      <w:r w:rsidR="00651F7E">
        <w:t xml:space="preserve"> by passing FIN 631 Risk Management and </w:t>
      </w:r>
      <w:r w:rsidR="003E2EB1" w:rsidRPr="007217F0">
        <w:t>enroll</w:t>
      </w:r>
      <w:r w:rsidR="00651F7E">
        <w:t>ing</w:t>
      </w:r>
      <w:r w:rsidR="003E2EB1" w:rsidRPr="007217F0">
        <w:t xml:space="preserve"> in another course in the </w:t>
      </w:r>
      <w:r w:rsidR="006108DB" w:rsidRPr="007217F0">
        <w:t>Kansas Insurance C</w:t>
      </w:r>
      <w:r w:rsidR="003E2EB1" w:rsidRPr="007217F0">
        <w:t xml:space="preserve">ertificate </w:t>
      </w:r>
      <w:r w:rsidR="006108DB" w:rsidRPr="007217F0">
        <w:t>for the spring semester.  Students completing this certificate may earn up to $2,000 in scholarship assistance as well as earning a valuable credential for use in the financial service world.</w:t>
      </w:r>
      <w:r w:rsidR="00651F7E">
        <w:t xml:space="preserve">  More information about this certificate is available at:</w:t>
      </w:r>
      <w:r w:rsidR="00306BC2" w:rsidRPr="007217F0">
        <w:t xml:space="preserve">  </w:t>
      </w:r>
      <w:hyperlink r:id="rId7" w:history="1">
        <w:r w:rsidR="00651F7E" w:rsidRPr="005C4D56">
          <w:rPr>
            <w:rStyle w:val="Hyperlink"/>
          </w:rPr>
          <w:t>http://www.fhsu.edu/efa/finance/Kansas-Insurance-Certificate/index.html</w:t>
        </w:r>
      </w:hyperlink>
      <w:r w:rsidR="00651F7E">
        <w:t xml:space="preserve"> </w:t>
      </w:r>
    </w:p>
    <w:p w:rsidR="005E5C82" w:rsidRPr="007217F0" w:rsidRDefault="005E5C82">
      <w:pPr>
        <w:rPr>
          <w:b/>
        </w:rPr>
      </w:pPr>
    </w:p>
    <w:p w:rsidR="00767AA9" w:rsidRPr="00BE2586" w:rsidRDefault="00767AA9" w:rsidP="00BF758E">
      <w:pPr>
        <w:autoSpaceDE w:val="0"/>
        <w:autoSpaceDN w:val="0"/>
        <w:adjustRightInd w:val="0"/>
        <w:spacing w:line="240" w:lineRule="auto"/>
        <w:rPr>
          <w:b/>
          <w:color w:val="000000"/>
        </w:rPr>
      </w:pPr>
      <w:r>
        <w:rPr>
          <w:b/>
          <w:color w:val="000000"/>
        </w:rPr>
        <w:t xml:space="preserve">FHSU’s Entrepreneur </w:t>
      </w:r>
      <w:r w:rsidR="00BF758E">
        <w:rPr>
          <w:b/>
          <w:color w:val="000000"/>
        </w:rPr>
        <w:t xml:space="preserve">Fall </w:t>
      </w:r>
      <w:r>
        <w:rPr>
          <w:b/>
          <w:color w:val="000000"/>
        </w:rPr>
        <w:t>Direct Lecture Series Feature</w:t>
      </w:r>
      <w:r w:rsidR="00BF758E">
        <w:rPr>
          <w:b/>
          <w:color w:val="000000"/>
        </w:rPr>
        <w:t>d</w:t>
      </w:r>
      <w:r>
        <w:rPr>
          <w:b/>
          <w:color w:val="000000"/>
        </w:rPr>
        <w:t xml:space="preserve"> Couple</w:t>
      </w:r>
      <w:r w:rsidRPr="00BE2586">
        <w:rPr>
          <w:b/>
          <w:color w:val="000000"/>
        </w:rPr>
        <w:t xml:space="preserve"> Entrepreneurs</w:t>
      </w:r>
    </w:p>
    <w:p w:rsidR="00625BE4" w:rsidRDefault="00767AA9" w:rsidP="003233B9">
      <w:pPr>
        <w:autoSpaceDE w:val="0"/>
        <w:autoSpaceDN w:val="0"/>
        <w:adjustRightInd w:val="0"/>
        <w:spacing w:line="240" w:lineRule="auto"/>
        <w:rPr>
          <w:color w:val="1F497D"/>
        </w:rPr>
      </w:pPr>
      <w:r w:rsidRPr="004B141C">
        <w:rPr>
          <w:color w:val="000000"/>
        </w:rPr>
        <w:t>Fort Hays State University</w:t>
      </w:r>
      <w:r>
        <w:rPr>
          <w:color w:val="000000"/>
        </w:rPr>
        <w:t>’s Entrepreneur Direct Lecture Series has featured a variety of individuals who are successful entrepreneurs. It has also showcased entrepreneurs who have worked, or whom are work</w:t>
      </w:r>
      <w:r w:rsidR="006655D0">
        <w:rPr>
          <w:color w:val="000000"/>
        </w:rPr>
        <w:t>ing, as part of teams. For the F</w:t>
      </w:r>
      <w:r>
        <w:rPr>
          <w:color w:val="000000"/>
        </w:rPr>
        <w:t>all 2017 installment of the Entrepre</w:t>
      </w:r>
      <w:r w:rsidR="006655D0">
        <w:rPr>
          <w:color w:val="000000"/>
        </w:rPr>
        <w:t xml:space="preserve">neurship Direct Lecture Series held </w:t>
      </w:r>
      <w:r w:rsidR="00F430C7">
        <w:rPr>
          <w:color w:val="000000"/>
        </w:rPr>
        <w:t xml:space="preserve">on November 7, </w:t>
      </w:r>
      <w:r>
        <w:rPr>
          <w:color w:val="000000"/>
        </w:rPr>
        <w:t xml:space="preserve">the university </w:t>
      </w:r>
      <w:r w:rsidR="00BF758E">
        <w:rPr>
          <w:color w:val="000000"/>
        </w:rPr>
        <w:t>s</w:t>
      </w:r>
      <w:r>
        <w:rPr>
          <w:color w:val="000000"/>
        </w:rPr>
        <w:t>howcase</w:t>
      </w:r>
      <w:r w:rsidR="00BF758E">
        <w:rPr>
          <w:color w:val="000000"/>
        </w:rPr>
        <w:t>d</w:t>
      </w:r>
      <w:r>
        <w:rPr>
          <w:color w:val="000000"/>
        </w:rPr>
        <w:t xml:space="preserve"> a</w:t>
      </w:r>
      <w:r w:rsidR="00BF758E">
        <w:rPr>
          <w:color w:val="000000"/>
        </w:rPr>
        <w:t xml:space="preserve"> special type of team. It</w:t>
      </w:r>
      <w:r>
        <w:rPr>
          <w:color w:val="000000"/>
        </w:rPr>
        <w:t xml:space="preserve"> feature</w:t>
      </w:r>
      <w:r w:rsidR="00BF758E">
        <w:rPr>
          <w:color w:val="000000"/>
        </w:rPr>
        <w:t>d</w:t>
      </w:r>
      <w:r>
        <w:rPr>
          <w:color w:val="000000"/>
        </w:rPr>
        <w:t xml:space="preserve"> two married couples who have built successful business entrepreneurial careers and personal lives. Rick and Gail Kuehl of Hays and Gail and Cindy Boller of Norton</w:t>
      </w:r>
      <w:r w:rsidR="00BF758E">
        <w:rPr>
          <w:color w:val="000000"/>
        </w:rPr>
        <w:t xml:space="preserve"> told their stories.</w:t>
      </w:r>
      <w:r w:rsidR="003233B9">
        <w:rPr>
          <w:color w:val="000000"/>
        </w:rPr>
        <w:t xml:space="preserve">  The entrepreneurs presented in a large public session and interacted with smaller groups of students, faculty and alumni during their day on campus.  If you would like to view their presentation, follow this link:  </w:t>
      </w:r>
      <w:hyperlink r:id="rId8" w:history="1">
        <w:r w:rsidR="00625BE4">
          <w:rPr>
            <w:rStyle w:val="Hyperlink"/>
          </w:rPr>
          <w:t>https://youtu.be/Ev8lUaKvnUM</w:t>
        </w:r>
      </w:hyperlink>
    </w:p>
    <w:p w:rsidR="00673183" w:rsidRPr="007217F0" w:rsidRDefault="00673183"/>
    <w:p w:rsidR="00DF6F54" w:rsidRPr="007217F0" w:rsidRDefault="00DF6F54">
      <w:pPr>
        <w:rPr>
          <w:b/>
        </w:rPr>
      </w:pPr>
      <w:r w:rsidRPr="007217F0">
        <w:rPr>
          <w:b/>
        </w:rPr>
        <w:t>Spain Study Abroad Trip May 2017</w:t>
      </w:r>
    </w:p>
    <w:p w:rsidR="004313BB" w:rsidRPr="007217F0" w:rsidRDefault="004313BB" w:rsidP="004313BB">
      <w:pPr>
        <w:shd w:val="clear" w:color="auto" w:fill="FFFFFF"/>
        <w:spacing w:line="240" w:lineRule="auto"/>
        <w:rPr>
          <w:shd w:val="clear" w:color="auto" w:fill="FFFFFF"/>
        </w:rPr>
      </w:pPr>
      <w:r w:rsidRPr="007217F0">
        <w:rPr>
          <w:shd w:val="clear" w:color="auto" w:fill="FFFFFF"/>
        </w:rPr>
        <w:t>Ten students from the Robbins College of Business and Entrepreneurship participated in a short-term study abroad course that combined a study abroad trip to Spain with a course in international business and economics. The course, International Experience in Business and Economics, emphasized topics related to international business in the context of the Euro Area and Spain. C</w:t>
      </w:r>
      <w:r w:rsidRPr="007217F0">
        <w:rPr>
          <w:rFonts w:eastAsia="Times New Roman"/>
        </w:rPr>
        <w:t xml:space="preserve">urrent events from </w:t>
      </w:r>
      <w:r w:rsidRPr="007217F0">
        <w:rPr>
          <w:rFonts w:eastAsia="Times New Roman"/>
          <w:i/>
        </w:rPr>
        <w:t>The Economist</w:t>
      </w:r>
      <w:r w:rsidRPr="007217F0">
        <w:rPr>
          <w:rFonts w:eastAsia="Times New Roman"/>
        </w:rPr>
        <w:t xml:space="preserve">, the World Bank, and the Spanish local newspapers were used to complement the course topics.  </w:t>
      </w:r>
      <w:r w:rsidRPr="007217F0">
        <w:rPr>
          <w:shd w:val="clear" w:color="auto" w:fill="FFFFFF"/>
        </w:rPr>
        <w:t>The capstone event for the course was a two-week trip to Spain, which included visits to Barcelona, Madrid, Segovia, Toled</w:t>
      </w:r>
      <w:r w:rsidR="008F32FC">
        <w:rPr>
          <w:shd w:val="clear" w:color="auto" w:fill="FFFFFF"/>
        </w:rPr>
        <w:t>o, Granada, Cordoba, and Seville</w:t>
      </w:r>
      <w:r w:rsidRPr="007217F0">
        <w:rPr>
          <w:shd w:val="clear" w:color="auto" w:fill="FFFFFF"/>
        </w:rPr>
        <w:t>.  The trip provided students with a first-hand experience in Spanish business practices and culture, as well as an applied understanding of economic issues related to international business. The</w:t>
      </w:r>
      <w:r w:rsidR="008F32FC">
        <w:rPr>
          <w:shd w:val="clear" w:color="auto" w:fill="FFFFFF"/>
        </w:rPr>
        <w:t xml:space="preserve"> course and trip were led by Dr</w:t>
      </w:r>
      <w:r w:rsidRPr="007217F0">
        <w:rPr>
          <w:shd w:val="clear" w:color="auto" w:fill="FFFFFF"/>
        </w:rPr>
        <w:t xml:space="preserve">. </w:t>
      </w:r>
      <w:r w:rsidR="008F32FC">
        <w:rPr>
          <w:shd w:val="clear" w:color="auto" w:fill="FFFFFF"/>
        </w:rPr>
        <w:t xml:space="preserve">Emily </w:t>
      </w:r>
      <w:r w:rsidRPr="007217F0">
        <w:rPr>
          <w:shd w:val="clear" w:color="auto" w:fill="FFFFFF"/>
        </w:rPr>
        <w:t xml:space="preserve">Breit and </w:t>
      </w:r>
      <w:r w:rsidR="008F32FC">
        <w:rPr>
          <w:shd w:val="clear" w:color="auto" w:fill="FFFFFF"/>
        </w:rPr>
        <w:t>Dr. Sam Schreyer, both Associate P</w:t>
      </w:r>
      <w:r w:rsidRPr="007217F0">
        <w:rPr>
          <w:shd w:val="clear" w:color="auto" w:fill="FFFFFF"/>
        </w:rPr>
        <w:t>rofessors in the Robbins College of Business and Entrepreneurship. The students who participated in the short-term study abroad course are listed below by hometown, status at the time of the course, and major:</w:t>
      </w:r>
    </w:p>
    <w:p w:rsidR="004313BB" w:rsidRPr="007217F0" w:rsidRDefault="004313BB" w:rsidP="004313BB">
      <w:pPr>
        <w:shd w:val="clear" w:color="auto" w:fill="FFFFFF"/>
        <w:spacing w:line="240" w:lineRule="auto"/>
        <w:rPr>
          <w:shd w:val="clear" w:color="auto" w:fill="FFFFFF"/>
        </w:rPr>
      </w:pPr>
    </w:p>
    <w:p w:rsidR="004313BB" w:rsidRPr="007217F0" w:rsidRDefault="004313BB" w:rsidP="004313BB">
      <w:pPr>
        <w:pStyle w:val="ListParagraph"/>
        <w:numPr>
          <w:ilvl w:val="0"/>
          <w:numId w:val="1"/>
        </w:numPr>
        <w:rPr>
          <w:rFonts w:ascii="Times New Roman" w:hAnsi="Times New Roman" w:cs="Times New Roman"/>
          <w:sz w:val="24"/>
          <w:szCs w:val="24"/>
        </w:rPr>
      </w:pPr>
      <w:r w:rsidRPr="007217F0">
        <w:rPr>
          <w:rFonts w:ascii="Times New Roman" w:hAnsi="Times New Roman" w:cs="Times New Roman"/>
          <w:sz w:val="24"/>
          <w:szCs w:val="24"/>
        </w:rPr>
        <w:t>Salina: Mor</w:t>
      </w:r>
      <w:r w:rsidR="008F32FC">
        <w:rPr>
          <w:rFonts w:ascii="Times New Roman" w:hAnsi="Times New Roman" w:cs="Times New Roman"/>
          <w:sz w:val="24"/>
          <w:szCs w:val="24"/>
        </w:rPr>
        <w:t>gan Bryant, junior majoring in M</w:t>
      </w:r>
      <w:r w:rsidRPr="007217F0">
        <w:rPr>
          <w:rFonts w:ascii="Times New Roman" w:hAnsi="Times New Roman" w:cs="Times New Roman"/>
          <w:sz w:val="24"/>
          <w:szCs w:val="24"/>
        </w:rPr>
        <w:t>anagement</w:t>
      </w:r>
    </w:p>
    <w:p w:rsidR="004313BB" w:rsidRPr="007217F0" w:rsidRDefault="004313BB" w:rsidP="004313BB">
      <w:pPr>
        <w:pStyle w:val="ListParagraph"/>
        <w:numPr>
          <w:ilvl w:val="0"/>
          <w:numId w:val="1"/>
        </w:numPr>
        <w:rPr>
          <w:rFonts w:ascii="Times New Roman" w:hAnsi="Times New Roman" w:cs="Times New Roman"/>
          <w:sz w:val="24"/>
          <w:szCs w:val="24"/>
        </w:rPr>
      </w:pPr>
      <w:r w:rsidRPr="007217F0">
        <w:rPr>
          <w:rFonts w:ascii="Times New Roman" w:hAnsi="Times New Roman" w:cs="Times New Roman"/>
          <w:sz w:val="24"/>
          <w:szCs w:val="24"/>
        </w:rPr>
        <w:lastRenderedPageBreak/>
        <w:t xml:space="preserve">Tonganoxie: Alissa Donnelly, </w:t>
      </w:r>
      <w:r w:rsidR="008F32FC">
        <w:rPr>
          <w:rFonts w:ascii="Times New Roman" w:hAnsi="Times New Roman" w:cs="Times New Roman"/>
          <w:sz w:val="24"/>
          <w:szCs w:val="24"/>
        </w:rPr>
        <w:t>senior majoring in A</w:t>
      </w:r>
      <w:r w:rsidRPr="007217F0">
        <w:rPr>
          <w:rFonts w:ascii="Times New Roman" w:hAnsi="Times New Roman" w:cs="Times New Roman"/>
          <w:sz w:val="24"/>
          <w:szCs w:val="24"/>
        </w:rPr>
        <w:t>ccounting</w:t>
      </w:r>
    </w:p>
    <w:p w:rsidR="004313BB" w:rsidRPr="007217F0" w:rsidRDefault="004313BB" w:rsidP="004313BB">
      <w:pPr>
        <w:pStyle w:val="ListParagraph"/>
        <w:numPr>
          <w:ilvl w:val="0"/>
          <w:numId w:val="1"/>
        </w:numPr>
        <w:rPr>
          <w:rFonts w:ascii="Times New Roman" w:hAnsi="Times New Roman" w:cs="Times New Roman"/>
          <w:sz w:val="24"/>
          <w:szCs w:val="24"/>
        </w:rPr>
      </w:pPr>
      <w:r w:rsidRPr="007217F0">
        <w:rPr>
          <w:rFonts w:ascii="Times New Roman" w:hAnsi="Times New Roman" w:cs="Times New Roman"/>
          <w:sz w:val="24"/>
          <w:szCs w:val="24"/>
        </w:rPr>
        <w:t>Claflin: Aub</w:t>
      </w:r>
      <w:r w:rsidR="008F32FC">
        <w:rPr>
          <w:rFonts w:ascii="Times New Roman" w:hAnsi="Times New Roman" w:cs="Times New Roman"/>
          <w:sz w:val="24"/>
          <w:szCs w:val="24"/>
        </w:rPr>
        <w:t>rey Kempke, senior majoring in A</w:t>
      </w:r>
      <w:r w:rsidRPr="007217F0">
        <w:rPr>
          <w:rFonts w:ascii="Times New Roman" w:hAnsi="Times New Roman" w:cs="Times New Roman"/>
          <w:sz w:val="24"/>
          <w:szCs w:val="24"/>
        </w:rPr>
        <w:t>ccounting</w:t>
      </w:r>
    </w:p>
    <w:p w:rsidR="004313BB" w:rsidRPr="007217F0" w:rsidRDefault="004313BB" w:rsidP="004313BB">
      <w:pPr>
        <w:pStyle w:val="ListParagraph"/>
        <w:numPr>
          <w:ilvl w:val="0"/>
          <w:numId w:val="1"/>
        </w:numPr>
        <w:rPr>
          <w:rFonts w:ascii="Times New Roman" w:hAnsi="Times New Roman" w:cs="Times New Roman"/>
          <w:sz w:val="24"/>
          <w:szCs w:val="24"/>
        </w:rPr>
      </w:pPr>
      <w:r w:rsidRPr="007217F0">
        <w:rPr>
          <w:rFonts w:ascii="Times New Roman" w:hAnsi="Times New Roman" w:cs="Times New Roman"/>
          <w:sz w:val="24"/>
          <w:szCs w:val="24"/>
        </w:rPr>
        <w:t>Kansas City: Vilma</w:t>
      </w:r>
      <w:r w:rsidR="008F32FC">
        <w:rPr>
          <w:rFonts w:ascii="Times New Roman" w:hAnsi="Times New Roman" w:cs="Times New Roman"/>
          <w:sz w:val="24"/>
          <w:szCs w:val="24"/>
        </w:rPr>
        <w:t xml:space="preserve"> Maldonado, senior majoring in M</w:t>
      </w:r>
      <w:r w:rsidRPr="007217F0">
        <w:rPr>
          <w:rFonts w:ascii="Times New Roman" w:hAnsi="Times New Roman" w:cs="Times New Roman"/>
          <w:sz w:val="24"/>
          <w:szCs w:val="24"/>
        </w:rPr>
        <w:t>anagement</w:t>
      </w:r>
    </w:p>
    <w:p w:rsidR="004313BB" w:rsidRPr="007217F0" w:rsidRDefault="004313BB" w:rsidP="004313BB">
      <w:pPr>
        <w:pStyle w:val="ListParagraph"/>
        <w:numPr>
          <w:ilvl w:val="0"/>
          <w:numId w:val="1"/>
        </w:numPr>
        <w:rPr>
          <w:rFonts w:ascii="Times New Roman" w:hAnsi="Times New Roman" w:cs="Times New Roman"/>
          <w:sz w:val="24"/>
          <w:szCs w:val="24"/>
        </w:rPr>
      </w:pPr>
      <w:r w:rsidRPr="007217F0">
        <w:rPr>
          <w:rFonts w:ascii="Times New Roman" w:hAnsi="Times New Roman" w:cs="Times New Roman"/>
          <w:sz w:val="24"/>
          <w:szCs w:val="24"/>
        </w:rPr>
        <w:t>Wakeeney: Jo</w:t>
      </w:r>
      <w:r w:rsidR="008F32FC">
        <w:rPr>
          <w:rFonts w:ascii="Times New Roman" w:hAnsi="Times New Roman" w:cs="Times New Roman"/>
          <w:sz w:val="24"/>
          <w:szCs w:val="24"/>
        </w:rPr>
        <w:t>rdan Olson, senior majoring in F</w:t>
      </w:r>
      <w:r w:rsidRPr="007217F0">
        <w:rPr>
          <w:rFonts w:ascii="Times New Roman" w:hAnsi="Times New Roman" w:cs="Times New Roman"/>
          <w:sz w:val="24"/>
          <w:szCs w:val="24"/>
        </w:rPr>
        <w:t>inance</w:t>
      </w:r>
    </w:p>
    <w:p w:rsidR="004313BB" w:rsidRPr="007217F0" w:rsidRDefault="004313BB" w:rsidP="004313BB">
      <w:pPr>
        <w:pStyle w:val="ListParagraph"/>
        <w:numPr>
          <w:ilvl w:val="0"/>
          <w:numId w:val="1"/>
        </w:numPr>
        <w:rPr>
          <w:rFonts w:ascii="Times New Roman" w:hAnsi="Times New Roman" w:cs="Times New Roman"/>
          <w:sz w:val="24"/>
          <w:szCs w:val="24"/>
        </w:rPr>
      </w:pPr>
      <w:r w:rsidRPr="007217F0">
        <w:rPr>
          <w:rFonts w:ascii="Times New Roman" w:hAnsi="Times New Roman" w:cs="Times New Roman"/>
          <w:sz w:val="24"/>
          <w:szCs w:val="24"/>
        </w:rPr>
        <w:t>Victoria: Cody Scheck, grad</w:t>
      </w:r>
      <w:r w:rsidR="00194F4E">
        <w:rPr>
          <w:rFonts w:ascii="Times New Roman" w:hAnsi="Times New Roman" w:cs="Times New Roman"/>
          <w:sz w:val="24"/>
          <w:szCs w:val="24"/>
        </w:rPr>
        <w:t>uate student in the M</w:t>
      </w:r>
      <w:r w:rsidR="008F32FC">
        <w:rPr>
          <w:rFonts w:ascii="Times New Roman" w:hAnsi="Times New Roman" w:cs="Times New Roman"/>
          <w:sz w:val="24"/>
          <w:szCs w:val="24"/>
        </w:rPr>
        <w:t>asters of B</w:t>
      </w:r>
      <w:r w:rsidRPr="007217F0">
        <w:rPr>
          <w:rFonts w:ascii="Times New Roman" w:hAnsi="Times New Roman" w:cs="Times New Roman"/>
          <w:sz w:val="24"/>
          <w:szCs w:val="24"/>
        </w:rPr>
        <w:t>us</w:t>
      </w:r>
      <w:r w:rsidR="008F32FC">
        <w:rPr>
          <w:rFonts w:ascii="Times New Roman" w:hAnsi="Times New Roman" w:cs="Times New Roman"/>
          <w:sz w:val="24"/>
          <w:szCs w:val="24"/>
        </w:rPr>
        <w:t>iness A</w:t>
      </w:r>
      <w:r w:rsidRPr="007217F0">
        <w:rPr>
          <w:rFonts w:ascii="Times New Roman" w:hAnsi="Times New Roman" w:cs="Times New Roman"/>
          <w:sz w:val="24"/>
          <w:szCs w:val="24"/>
        </w:rPr>
        <w:t>dministration program</w:t>
      </w:r>
    </w:p>
    <w:p w:rsidR="004313BB" w:rsidRPr="007217F0" w:rsidRDefault="004313BB" w:rsidP="004313BB">
      <w:pPr>
        <w:pStyle w:val="ListParagraph"/>
        <w:numPr>
          <w:ilvl w:val="0"/>
          <w:numId w:val="1"/>
        </w:numPr>
        <w:rPr>
          <w:rFonts w:ascii="Times New Roman" w:hAnsi="Times New Roman" w:cs="Times New Roman"/>
          <w:sz w:val="24"/>
          <w:szCs w:val="24"/>
        </w:rPr>
      </w:pPr>
      <w:r w:rsidRPr="007217F0">
        <w:rPr>
          <w:rFonts w:ascii="Times New Roman" w:hAnsi="Times New Roman" w:cs="Times New Roman"/>
          <w:sz w:val="24"/>
          <w:szCs w:val="24"/>
        </w:rPr>
        <w:t>Wichita: Briann</w:t>
      </w:r>
      <w:r w:rsidR="008F32FC">
        <w:rPr>
          <w:rFonts w:ascii="Times New Roman" w:hAnsi="Times New Roman" w:cs="Times New Roman"/>
          <w:sz w:val="24"/>
          <w:szCs w:val="24"/>
        </w:rPr>
        <w:t>a Spexarth, junior majoring in M</w:t>
      </w:r>
      <w:r w:rsidRPr="007217F0">
        <w:rPr>
          <w:rFonts w:ascii="Times New Roman" w:hAnsi="Times New Roman" w:cs="Times New Roman"/>
          <w:sz w:val="24"/>
          <w:szCs w:val="24"/>
        </w:rPr>
        <w:t>anagement</w:t>
      </w:r>
    </w:p>
    <w:p w:rsidR="004313BB" w:rsidRPr="007217F0" w:rsidRDefault="004313BB" w:rsidP="004313BB">
      <w:pPr>
        <w:pStyle w:val="ListParagraph"/>
        <w:numPr>
          <w:ilvl w:val="0"/>
          <w:numId w:val="1"/>
        </w:numPr>
        <w:rPr>
          <w:rFonts w:ascii="Times New Roman" w:hAnsi="Times New Roman" w:cs="Times New Roman"/>
          <w:sz w:val="24"/>
          <w:szCs w:val="24"/>
        </w:rPr>
      </w:pPr>
      <w:r w:rsidRPr="007217F0">
        <w:rPr>
          <w:rFonts w:ascii="Times New Roman" w:hAnsi="Times New Roman" w:cs="Times New Roman"/>
          <w:sz w:val="24"/>
          <w:szCs w:val="24"/>
        </w:rPr>
        <w:t>Kansas City: Cris</w:t>
      </w:r>
      <w:r w:rsidR="008F32FC">
        <w:rPr>
          <w:rFonts w:ascii="Times New Roman" w:hAnsi="Times New Roman" w:cs="Times New Roman"/>
          <w:sz w:val="24"/>
          <w:szCs w:val="24"/>
        </w:rPr>
        <w:t>tal Ugarte, senior majoring in International Business and E</w:t>
      </w:r>
      <w:r w:rsidRPr="007217F0">
        <w:rPr>
          <w:rFonts w:ascii="Times New Roman" w:hAnsi="Times New Roman" w:cs="Times New Roman"/>
          <w:sz w:val="24"/>
          <w:szCs w:val="24"/>
        </w:rPr>
        <w:t>conomics</w:t>
      </w:r>
    </w:p>
    <w:p w:rsidR="004313BB" w:rsidRPr="007217F0" w:rsidRDefault="004313BB" w:rsidP="004313BB">
      <w:pPr>
        <w:pStyle w:val="ListParagraph"/>
        <w:numPr>
          <w:ilvl w:val="0"/>
          <w:numId w:val="1"/>
        </w:numPr>
        <w:rPr>
          <w:rFonts w:ascii="Times New Roman" w:hAnsi="Times New Roman" w:cs="Times New Roman"/>
          <w:sz w:val="24"/>
          <w:szCs w:val="24"/>
        </w:rPr>
      </w:pPr>
      <w:r w:rsidRPr="007217F0">
        <w:rPr>
          <w:rFonts w:ascii="Times New Roman" w:hAnsi="Times New Roman" w:cs="Times New Roman"/>
          <w:sz w:val="24"/>
          <w:szCs w:val="24"/>
        </w:rPr>
        <w:t>Concordia:</w:t>
      </w:r>
      <w:r w:rsidR="008F32FC">
        <w:rPr>
          <w:rFonts w:ascii="Times New Roman" w:hAnsi="Times New Roman" w:cs="Times New Roman"/>
          <w:sz w:val="24"/>
          <w:szCs w:val="24"/>
        </w:rPr>
        <w:t xml:space="preserve"> Zoe Walsh, junior majoring in M</w:t>
      </w:r>
      <w:r w:rsidRPr="007217F0">
        <w:rPr>
          <w:rFonts w:ascii="Times New Roman" w:hAnsi="Times New Roman" w:cs="Times New Roman"/>
          <w:sz w:val="24"/>
          <w:szCs w:val="24"/>
        </w:rPr>
        <w:t>arketing</w:t>
      </w:r>
    </w:p>
    <w:p w:rsidR="004313BB" w:rsidRPr="007217F0" w:rsidRDefault="004313BB" w:rsidP="004313BB">
      <w:pPr>
        <w:pStyle w:val="ListParagraph"/>
        <w:numPr>
          <w:ilvl w:val="0"/>
          <w:numId w:val="1"/>
        </w:numPr>
        <w:rPr>
          <w:rFonts w:ascii="Times New Roman" w:hAnsi="Times New Roman" w:cs="Times New Roman"/>
          <w:sz w:val="24"/>
          <w:szCs w:val="24"/>
        </w:rPr>
      </w:pPr>
      <w:r w:rsidRPr="007217F0">
        <w:rPr>
          <w:rFonts w:ascii="Times New Roman" w:hAnsi="Times New Roman" w:cs="Times New Roman"/>
          <w:sz w:val="24"/>
          <w:szCs w:val="24"/>
        </w:rPr>
        <w:t>Hays: Chloe Zimmerman, senior with</w:t>
      </w:r>
      <w:r w:rsidR="008F32FC">
        <w:rPr>
          <w:rFonts w:ascii="Times New Roman" w:hAnsi="Times New Roman" w:cs="Times New Roman"/>
          <w:sz w:val="24"/>
          <w:szCs w:val="24"/>
        </w:rPr>
        <w:t xml:space="preserve"> a dual major in Finance and A</w:t>
      </w:r>
      <w:r w:rsidRPr="007217F0">
        <w:rPr>
          <w:rFonts w:ascii="Times New Roman" w:hAnsi="Times New Roman" w:cs="Times New Roman"/>
          <w:sz w:val="24"/>
          <w:szCs w:val="24"/>
        </w:rPr>
        <w:t>ccounting</w:t>
      </w:r>
    </w:p>
    <w:p w:rsidR="004313BB" w:rsidRDefault="004313BB" w:rsidP="004313BB">
      <w:pPr>
        <w:shd w:val="clear" w:color="auto" w:fill="FFFFFF"/>
        <w:spacing w:line="240" w:lineRule="auto"/>
        <w:rPr>
          <w:color w:val="000000"/>
          <w:shd w:val="clear" w:color="auto" w:fill="FFFFFF"/>
        </w:rPr>
      </w:pPr>
    </w:p>
    <w:p w:rsidR="005B3919" w:rsidRPr="005B3919" w:rsidRDefault="005B3919" w:rsidP="004313BB">
      <w:pPr>
        <w:shd w:val="clear" w:color="auto" w:fill="FFFFFF"/>
        <w:spacing w:line="240" w:lineRule="auto"/>
        <w:rPr>
          <w:b/>
          <w:color w:val="000000"/>
          <w:shd w:val="clear" w:color="auto" w:fill="FFFFFF"/>
        </w:rPr>
      </w:pPr>
      <w:r>
        <w:rPr>
          <w:b/>
          <w:color w:val="000000"/>
          <w:shd w:val="clear" w:color="auto" w:fill="FFFFFF"/>
        </w:rPr>
        <w:t xml:space="preserve">Annual Winter </w:t>
      </w:r>
      <w:r w:rsidRPr="005B3919">
        <w:rPr>
          <w:b/>
          <w:color w:val="000000"/>
          <w:shd w:val="clear" w:color="auto" w:fill="FFFFFF"/>
        </w:rPr>
        <w:t>Etiquette Dinner</w:t>
      </w:r>
    </w:p>
    <w:p w:rsidR="005B3919" w:rsidRDefault="00212987" w:rsidP="005B3919">
      <w:r>
        <w:t>On November 28, 2017,</w:t>
      </w:r>
      <w:r w:rsidR="005B3919">
        <w:t xml:space="preserve"> the </w:t>
      </w:r>
      <w:r>
        <w:rPr>
          <w:i/>
        </w:rPr>
        <w:t xml:space="preserve">FHSU Collegiate DECA </w:t>
      </w:r>
      <w:r>
        <w:t>and</w:t>
      </w:r>
      <w:r w:rsidR="005B3919" w:rsidRPr="008D7034">
        <w:rPr>
          <w:i/>
        </w:rPr>
        <w:t xml:space="preserve"> FHSU SHRM</w:t>
      </w:r>
      <w:r>
        <w:t xml:space="preserve"> </w:t>
      </w:r>
      <w:r w:rsidR="005B3919" w:rsidRPr="008D7034">
        <w:rPr>
          <w:i/>
        </w:rPr>
        <w:t>Chapter</w:t>
      </w:r>
      <w:r>
        <w:rPr>
          <w:i/>
        </w:rPr>
        <w:t xml:space="preserve"> </w:t>
      </w:r>
      <w:r>
        <w:t>(Society for Human Resource Management)</w:t>
      </w:r>
      <w:r w:rsidR="005B3919">
        <w:t>, hosted the 3</w:t>
      </w:r>
      <w:r w:rsidR="005B3919" w:rsidRPr="00DE4175">
        <w:rPr>
          <w:vertAlign w:val="superscript"/>
        </w:rPr>
        <w:t>rd</w:t>
      </w:r>
      <w:r w:rsidR="005B3919">
        <w:t xml:space="preserve"> Annual Winte</w:t>
      </w:r>
      <w:r>
        <w:t>r Etiquette Dinner, at the Smok</w:t>
      </w:r>
      <w:r w:rsidR="005B3919">
        <w:t xml:space="preserve">y Hill Country Club. In attendance were </w:t>
      </w:r>
      <w:r w:rsidR="005B3919" w:rsidRPr="008D7034">
        <w:rPr>
          <w:b/>
          <w:i/>
        </w:rPr>
        <w:t xml:space="preserve">130 </w:t>
      </w:r>
      <w:r w:rsidR="005B3919">
        <w:t>Students, Professors, and University/Community professionals. An evening that was filled with networking and a great 4-course meal, was highlighted by Gail Kuehl, local McDonalds franchise owner, who facilitated the discussion on etiquette and professionalism. St</w:t>
      </w:r>
      <w:r>
        <w:t>udents not only left with a new</w:t>
      </w:r>
      <w:r w:rsidR="005B3919">
        <w:t>found knowledge of professional etiquette</w:t>
      </w:r>
      <w:r>
        <w:t>,</w:t>
      </w:r>
      <w:r w:rsidR="005B3919">
        <w:t xml:space="preserve"> but also each received a pocket guide to professional etiquette from the FHSU Career Services Office. </w:t>
      </w:r>
    </w:p>
    <w:p w:rsidR="005B3919" w:rsidRDefault="005B3919" w:rsidP="004313BB">
      <w:pPr>
        <w:shd w:val="clear" w:color="auto" w:fill="FFFFFF"/>
        <w:spacing w:line="240" w:lineRule="auto"/>
        <w:rPr>
          <w:color w:val="000000"/>
          <w:shd w:val="clear" w:color="auto" w:fill="FFFFFF"/>
        </w:rPr>
      </w:pPr>
    </w:p>
    <w:p w:rsidR="005B3919" w:rsidRDefault="00212987" w:rsidP="004313BB">
      <w:pPr>
        <w:shd w:val="clear" w:color="auto" w:fill="FFFFFF"/>
        <w:spacing w:line="240" w:lineRule="auto"/>
        <w:rPr>
          <w:color w:val="000000"/>
          <w:shd w:val="clear" w:color="auto" w:fill="FFFFFF"/>
        </w:rPr>
      </w:pPr>
      <w:r>
        <w:rPr>
          <w:noProof/>
        </w:rPr>
        <w:drawing>
          <wp:anchor distT="0" distB="0" distL="114300" distR="114300" simplePos="0" relativeHeight="251659264" behindDoc="0" locked="0" layoutInCell="1" allowOverlap="1" wp14:anchorId="5FFF031C" wp14:editId="55272542">
            <wp:simplePos x="0" y="0"/>
            <wp:positionH relativeFrom="column">
              <wp:posOffset>1019175</wp:posOffset>
            </wp:positionH>
            <wp:positionV relativeFrom="paragraph">
              <wp:posOffset>175895</wp:posOffset>
            </wp:positionV>
            <wp:extent cx="3686175" cy="2763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251502_1214949258649884_752999553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6175" cy="2763520"/>
                    </a:xfrm>
                    <a:prstGeom prst="rect">
                      <a:avLst/>
                    </a:prstGeom>
                  </pic:spPr>
                </pic:pic>
              </a:graphicData>
            </a:graphic>
            <wp14:sizeRelH relativeFrom="page">
              <wp14:pctWidth>0</wp14:pctWidth>
            </wp14:sizeRelH>
            <wp14:sizeRelV relativeFrom="page">
              <wp14:pctHeight>0</wp14:pctHeight>
            </wp14:sizeRelV>
          </wp:anchor>
        </w:drawing>
      </w:r>
    </w:p>
    <w:p w:rsidR="005B3919" w:rsidRDefault="005B3919" w:rsidP="004313BB">
      <w:pPr>
        <w:shd w:val="clear" w:color="auto" w:fill="FFFFFF"/>
        <w:spacing w:line="240" w:lineRule="auto"/>
        <w:rPr>
          <w:color w:val="000000"/>
          <w:shd w:val="clear" w:color="auto" w:fill="FFFFFF"/>
        </w:rPr>
      </w:pPr>
    </w:p>
    <w:p w:rsidR="005B3919" w:rsidRDefault="005B3919" w:rsidP="004313BB">
      <w:pPr>
        <w:shd w:val="clear" w:color="auto" w:fill="FFFFFF"/>
        <w:spacing w:line="240" w:lineRule="auto"/>
        <w:rPr>
          <w:color w:val="000000"/>
          <w:shd w:val="clear" w:color="auto" w:fill="FFFFFF"/>
        </w:rPr>
      </w:pPr>
    </w:p>
    <w:p w:rsidR="005B3919" w:rsidRDefault="005B3919" w:rsidP="004313BB">
      <w:pPr>
        <w:shd w:val="clear" w:color="auto" w:fill="FFFFFF"/>
        <w:spacing w:line="240" w:lineRule="auto"/>
        <w:rPr>
          <w:color w:val="000000"/>
          <w:shd w:val="clear" w:color="auto" w:fill="FFFFFF"/>
        </w:rPr>
      </w:pPr>
    </w:p>
    <w:p w:rsidR="005B3919" w:rsidRDefault="005B3919" w:rsidP="004313BB">
      <w:pPr>
        <w:shd w:val="clear" w:color="auto" w:fill="FFFFFF"/>
        <w:spacing w:line="240" w:lineRule="auto"/>
        <w:rPr>
          <w:color w:val="000000"/>
          <w:shd w:val="clear" w:color="auto" w:fill="FFFFFF"/>
        </w:rPr>
      </w:pPr>
    </w:p>
    <w:p w:rsidR="005B3919" w:rsidRDefault="005B3919" w:rsidP="004313BB">
      <w:pPr>
        <w:shd w:val="clear" w:color="auto" w:fill="FFFFFF"/>
        <w:spacing w:line="240" w:lineRule="auto"/>
        <w:rPr>
          <w:color w:val="000000"/>
          <w:shd w:val="clear" w:color="auto" w:fill="FFFFFF"/>
        </w:rPr>
      </w:pPr>
    </w:p>
    <w:p w:rsidR="005B3919" w:rsidRDefault="005B3919" w:rsidP="004313BB">
      <w:pPr>
        <w:shd w:val="clear" w:color="auto" w:fill="FFFFFF"/>
        <w:spacing w:line="240" w:lineRule="auto"/>
        <w:rPr>
          <w:color w:val="000000"/>
          <w:shd w:val="clear" w:color="auto" w:fill="FFFFFF"/>
        </w:rPr>
      </w:pPr>
    </w:p>
    <w:p w:rsidR="005B3919" w:rsidRDefault="005B3919" w:rsidP="004313BB">
      <w:pPr>
        <w:shd w:val="clear" w:color="auto" w:fill="FFFFFF"/>
        <w:spacing w:line="240" w:lineRule="auto"/>
        <w:rPr>
          <w:color w:val="000000"/>
          <w:shd w:val="clear" w:color="auto" w:fill="FFFFFF"/>
        </w:rPr>
      </w:pPr>
    </w:p>
    <w:p w:rsidR="005B3919" w:rsidRDefault="005B3919" w:rsidP="004313BB">
      <w:pPr>
        <w:shd w:val="clear" w:color="auto" w:fill="FFFFFF"/>
        <w:spacing w:line="240" w:lineRule="auto"/>
        <w:rPr>
          <w:color w:val="000000"/>
          <w:shd w:val="clear" w:color="auto" w:fill="FFFFFF"/>
        </w:rPr>
      </w:pPr>
    </w:p>
    <w:p w:rsidR="005B3919" w:rsidRDefault="005B3919" w:rsidP="004313BB">
      <w:pPr>
        <w:shd w:val="clear" w:color="auto" w:fill="FFFFFF"/>
        <w:spacing w:line="240" w:lineRule="auto"/>
        <w:rPr>
          <w:color w:val="000000"/>
          <w:shd w:val="clear" w:color="auto" w:fill="FFFFFF"/>
        </w:rPr>
      </w:pPr>
    </w:p>
    <w:p w:rsidR="005B3919" w:rsidRDefault="005B3919" w:rsidP="004313BB">
      <w:pPr>
        <w:shd w:val="clear" w:color="auto" w:fill="FFFFFF"/>
        <w:spacing w:line="240" w:lineRule="auto"/>
        <w:rPr>
          <w:color w:val="000000"/>
          <w:shd w:val="clear" w:color="auto" w:fill="FFFFFF"/>
        </w:rPr>
      </w:pPr>
    </w:p>
    <w:p w:rsidR="005B3919" w:rsidRDefault="005B3919" w:rsidP="004313BB">
      <w:pPr>
        <w:shd w:val="clear" w:color="auto" w:fill="FFFFFF"/>
        <w:spacing w:line="240" w:lineRule="auto"/>
        <w:rPr>
          <w:b/>
          <w:color w:val="000000"/>
          <w:shd w:val="clear" w:color="auto" w:fill="FFFFFF"/>
        </w:rPr>
      </w:pPr>
    </w:p>
    <w:p w:rsidR="005B3919" w:rsidRDefault="005B3919" w:rsidP="004313BB">
      <w:pPr>
        <w:shd w:val="clear" w:color="auto" w:fill="FFFFFF"/>
        <w:spacing w:line="240" w:lineRule="auto"/>
        <w:rPr>
          <w:b/>
          <w:color w:val="000000"/>
          <w:shd w:val="clear" w:color="auto" w:fill="FFFFFF"/>
        </w:rPr>
      </w:pPr>
    </w:p>
    <w:p w:rsidR="005B3919" w:rsidRDefault="005B3919" w:rsidP="004313BB">
      <w:pPr>
        <w:shd w:val="clear" w:color="auto" w:fill="FFFFFF"/>
        <w:spacing w:line="240" w:lineRule="auto"/>
        <w:rPr>
          <w:b/>
          <w:color w:val="000000"/>
          <w:shd w:val="clear" w:color="auto" w:fill="FFFFFF"/>
        </w:rPr>
      </w:pPr>
    </w:p>
    <w:p w:rsidR="005B3919" w:rsidRDefault="005B3919" w:rsidP="004313BB">
      <w:pPr>
        <w:shd w:val="clear" w:color="auto" w:fill="FFFFFF"/>
        <w:spacing w:line="240" w:lineRule="auto"/>
        <w:rPr>
          <w:b/>
          <w:color w:val="000000"/>
          <w:shd w:val="clear" w:color="auto" w:fill="FFFFFF"/>
        </w:rPr>
      </w:pPr>
    </w:p>
    <w:p w:rsidR="005B3919" w:rsidRDefault="005B3919" w:rsidP="004313BB">
      <w:pPr>
        <w:shd w:val="clear" w:color="auto" w:fill="FFFFFF"/>
        <w:spacing w:line="240" w:lineRule="auto"/>
        <w:rPr>
          <w:b/>
          <w:color w:val="000000"/>
          <w:shd w:val="clear" w:color="auto" w:fill="FFFFFF"/>
        </w:rPr>
      </w:pPr>
    </w:p>
    <w:p w:rsidR="005B3919" w:rsidRDefault="005B3919" w:rsidP="004313BB">
      <w:pPr>
        <w:shd w:val="clear" w:color="auto" w:fill="FFFFFF"/>
        <w:spacing w:line="240" w:lineRule="auto"/>
        <w:rPr>
          <w:b/>
          <w:color w:val="000000"/>
          <w:shd w:val="clear" w:color="auto" w:fill="FFFFFF"/>
        </w:rPr>
      </w:pPr>
    </w:p>
    <w:p w:rsidR="005B3919" w:rsidRDefault="005B3919" w:rsidP="004313BB">
      <w:pPr>
        <w:shd w:val="clear" w:color="auto" w:fill="FFFFFF"/>
        <w:spacing w:line="240" w:lineRule="auto"/>
        <w:rPr>
          <w:b/>
          <w:color w:val="000000"/>
          <w:shd w:val="clear" w:color="auto" w:fill="FFFFFF"/>
        </w:rPr>
      </w:pPr>
    </w:p>
    <w:p w:rsidR="005B3919" w:rsidRDefault="005B3919" w:rsidP="004313BB">
      <w:pPr>
        <w:shd w:val="clear" w:color="auto" w:fill="FFFFFF"/>
        <w:spacing w:line="240" w:lineRule="auto"/>
        <w:rPr>
          <w:b/>
          <w:color w:val="000000"/>
          <w:shd w:val="clear" w:color="auto" w:fill="FFFFFF"/>
        </w:rPr>
      </w:pPr>
    </w:p>
    <w:p w:rsidR="007274E0" w:rsidRPr="007274E0" w:rsidRDefault="007274E0" w:rsidP="004313BB">
      <w:pPr>
        <w:shd w:val="clear" w:color="auto" w:fill="FFFFFF"/>
        <w:spacing w:line="240" w:lineRule="auto"/>
        <w:rPr>
          <w:b/>
          <w:color w:val="000000"/>
          <w:shd w:val="clear" w:color="auto" w:fill="FFFFFF"/>
        </w:rPr>
      </w:pPr>
      <w:r w:rsidRPr="007274E0">
        <w:rPr>
          <w:b/>
          <w:color w:val="000000"/>
          <w:shd w:val="clear" w:color="auto" w:fill="FFFFFF"/>
        </w:rPr>
        <w:t>Kansas Startup 2017</w:t>
      </w:r>
    </w:p>
    <w:p w:rsidR="00C824D4" w:rsidRDefault="007274E0" w:rsidP="007274E0">
      <w:pPr>
        <w:pStyle w:val="NormalWeb"/>
        <w:rPr>
          <w:color w:val="000000"/>
        </w:rPr>
      </w:pPr>
      <w:r>
        <w:rPr>
          <w:color w:val="000000"/>
        </w:rPr>
        <w:lastRenderedPageBreak/>
        <w:t>Fort Hays State University held its sixth Kansas Startup on November 10, 11 and 12. Over 41 participants worked in 7 teams over 48 hours, once again making this the largest Entrepreneurial event in Kansas. </w:t>
      </w:r>
    </w:p>
    <w:p w:rsidR="00C824D4" w:rsidRDefault="00C824D4" w:rsidP="007274E0">
      <w:pPr>
        <w:pStyle w:val="NormalWeb"/>
        <w:rPr>
          <w:color w:val="000000"/>
        </w:rPr>
      </w:pPr>
    </w:p>
    <w:p w:rsidR="007274E0" w:rsidRDefault="007274E0" w:rsidP="007274E0">
      <w:pPr>
        <w:pStyle w:val="NormalWeb"/>
        <w:rPr>
          <w:rFonts w:ascii="Calibri" w:hAnsi="Calibri"/>
          <w:color w:val="000000"/>
        </w:rPr>
      </w:pPr>
      <w:r>
        <w:rPr>
          <w:color w:val="000000"/>
        </w:rPr>
        <w:t>Before pitches on Friday evening, US Senator Jerry Moran spoke to the participants about the importance of Entrepreneurship and new ventures to the state's and nation's economy.  He praised the students for their work and encouraged them to continue their work here in Kansas.</w:t>
      </w:r>
    </w:p>
    <w:p w:rsidR="007274E0" w:rsidRDefault="007274E0" w:rsidP="007274E0">
      <w:pPr>
        <w:pStyle w:val="NormalWeb"/>
        <w:rPr>
          <w:rFonts w:ascii="Calibri" w:hAnsi="Calibri"/>
          <w:color w:val="000000"/>
        </w:rPr>
      </w:pPr>
    </w:p>
    <w:p w:rsidR="007274E0" w:rsidRDefault="007274E0" w:rsidP="007274E0">
      <w:pPr>
        <w:pStyle w:val="NormalWeb"/>
        <w:rPr>
          <w:rFonts w:ascii="Calibri" w:hAnsi="Calibri"/>
          <w:color w:val="000000"/>
        </w:rPr>
      </w:pPr>
      <w:r>
        <w:rPr>
          <w:color w:val="000000"/>
        </w:rPr>
        <w:t>Kansas Startup is possible because of the support of our donors and many volunteers, including our outstanding coaches: Dr. Nicholas Caporusso, Informatics; Mr. Josh Dreher, Bank of Hays;</w:t>
      </w:r>
    </w:p>
    <w:p w:rsidR="007274E0" w:rsidRDefault="007274E0" w:rsidP="007274E0">
      <w:pPr>
        <w:pStyle w:val="NormalWeb"/>
        <w:rPr>
          <w:rFonts w:ascii="Calibri" w:hAnsi="Calibri"/>
          <w:color w:val="000000"/>
        </w:rPr>
      </w:pPr>
      <w:r>
        <w:rPr>
          <w:color w:val="000000"/>
        </w:rPr>
        <w:t>Mr. Brad Goebel, Applied Business Studies; Mr. Scott Gross, 144 Design Co.; Ms. Mariel Huasanga Ramirez, FHSU Small Business Development Center; Dr. James Hyatt, Management;  Mr. Brandon Purdy, Simply, LLC;  Mr. Ryan Sheck, Adams, Brown, Beran &amp; Ball;  Dr. Greg Weisenborn, Management and Mr. Charles Wolfe, Management.</w:t>
      </w:r>
    </w:p>
    <w:p w:rsidR="007274E0" w:rsidRDefault="007274E0" w:rsidP="007274E0">
      <w:pPr>
        <w:pStyle w:val="NormalWeb"/>
        <w:rPr>
          <w:rFonts w:ascii="Calibri" w:hAnsi="Calibri"/>
          <w:color w:val="000000"/>
        </w:rPr>
      </w:pPr>
      <w:r>
        <w:rPr>
          <w:color w:val="000000"/>
        </w:rPr>
        <w:t> </w:t>
      </w:r>
    </w:p>
    <w:p w:rsidR="007274E0" w:rsidRDefault="007274E0" w:rsidP="007274E0">
      <w:pPr>
        <w:pStyle w:val="NormalWeb"/>
        <w:rPr>
          <w:rFonts w:ascii="Calibri" w:hAnsi="Calibri"/>
          <w:color w:val="000000"/>
        </w:rPr>
      </w:pPr>
      <w:r>
        <w:rPr>
          <w:color w:val="000000"/>
        </w:rPr>
        <w:t xml:space="preserve">Our judges this year were Dr. Michael Martin, Applied Business Studies; Dr. Candace Mehaffey-Kultgen, Management; Mr. Myrle McNeal, Sola Salon Studios and </w:t>
      </w:r>
    </w:p>
    <w:p w:rsidR="007274E0" w:rsidRDefault="007274E0" w:rsidP="007274E0">
      <w:pPr>
        <w:pStyle w:val="NormalWeb"/>
        <w:rPr>
          <w:rFonts w:ascii="Calibri" w:hAnsi="Calibri"/>
          <w:color w:val="000000"/>
        </w:rPr>
      </w:pPr>
      <w:r>
        <w:rPr>
          <w:color w:val="000000"/>
        </w:rPr>
        <w:t>Mr. Dennis Hodges, Creatalyst</w:t>
      </w:r>
      <w:r w:rsidR="00F92BED">
        <w:rPr>
          <w:rFonts w:ascii="Calibri" w:hAnsi="Calibri"/>
          <w:color w:val="000000"/>
        </w:rPr>
        <w:t xml:space="preserve">. </w:t>
      </w:r>
      <w:r>
        <w:rPr>
          <w:color w:val="000000"/>
        </w:rPr>
        <w:t xml:space="preserve">Special thanks to co-organizers Henry Schwaller and Nicholas Caporusso, and the Department of Management, particularly LeAnn Brown. This event takes many people to put it all together. </w:t>
      </w:r>
    </w:p>
    <w:p w:rsidR="007274E0" w:rsidRDefault="007274E0" w:rsidP="007274E0">
      <w:pPr>
        <w:pStyle w:val="NormalWeb"/>
        <w:rPr>
          <w:rFonts w:ascii="Calibri" w:hAnsi="Calibri"/>
          <w:color w:val="000000"/>
        </w:rPr>
      </w:pPr>
      <w:r>
        <w:rPr>
          <w:color w:val="000000"/>
        </w:rPr>
        <w:t> </w:t>
      </w:r>
    </w:p>
    <w:p w:rsidR="007274E0" w:rsidRDefault="007274E0" w:rsidP="007274E0">
      <w:pPr>
        <w:pStyle w:val="NormalWeb"/>
        <w:rPr>
          <w:rFonts w:ascii="Calibri" w:hAnsi="Calibri"/>
          <w:color w:val="000000"/>
        </w:rPr>
      </w:pPr>
      <w:r>
        <w:rPr>
          <w:color w:val="000000"/>
        </w:rPr>
        <w:t>We require every team to complete a survey at the end of Kansas Startup and have data from 2013 to the present.  The findings are excellent:</w:t>
      </w:r>
    </w:p>
    <w:p w:rsidR="007274E0" w:rsidRDefault="007274E0" w:rsidP="007274E0">
      <w:pPr>
        <w:pStyle w:val="NormalWeb"/>
        <w:rPr>
          <w:rFonts w:ascii="Calibri" w:hAnsi="Calibri"/>
          <w:color w:val="000000"/>
        </w:rPr>
      </w:pPr>
      <w:r>
        <w:rPr>
          <w:color w:val="000000"/>
        </w:rPr>
        <w:t> </w:t>
      </w:r>
    </w:p>
    <w:p w:rsidR="007274E0" w:rsidRDefault="007274E0" w:rsidP="007274E0">
      <w:pPr>
        <w:pStyle w:val="NormalWeb"/>
        <w:ind w:left="720" w:hanging="360"/>
        <w:rPr>
          <w:rFonts w:ascii="Calibri" w:hAnsi="Calibri"/>
          <w:color w:val="000000"/>
        </w:rPr>
      </w:pPr>
      <w:r>
        <w:rPr>
          <w:rFonts w:eastAsia="Times New Roman"/>
          <w:color w:val="000000"/>
        </w:rPr>
        <w:t>1.</w:t>
      </w:r>
      <w:r>
        <w:rPr>
          <w:rFonts w:eastAsia="Times New Roman"/>
          <w:color w:val="000000"/>
          <w:sz w:val="14"/>
          <w:szCs w:val="14"/>
        </w:rPr>
        <w:t xml:space="preserve">     </w:t>
      </w:r>
      <w:r>
        <w:rPr>
          <w:color w:val="000000"/>
        </w:rPr>
        <w:t>Eighty percent of participants were “very likely” to recommend Kansas Startup to friends.</w:t>
      </w:r>
    </w:p>
    <w:p w:rsidR="007274E0" w:rsidRDefault="007274E0" w:rsidP="007274E0">
      <w:pPr>
        <w:pStyle w:val="NormalWeb"/>
        <w:ind w:left="720" w:hanging="360"/>
        <w:rPr>
          <w:rFonts w:ascii="Calibri" w:hAnsi="Calibri"/>
          <w:color w:val="000000"/>
        </w:rPr>
      </w:pPr>
      <w:r>
        <w:rPr>
          <w:rFonts w:eastAsia="Times New Roman"/>
          <w:color w:val="000000"/>
        </w:rPr>
        <w:t>2.</w:t>
      </w:r>
      <w:r>
        <w:rPr>
          <w:rFonts w:eastAsia="Times New Roman"/>
          <w:color w:val="000000"/>
          <w:sz w:val="14"/>
          <w:szCs w:val="14"/>
        </w:rPr>
        <w:t xml:space="preserve">     </w:t>
      </w:r>
      <w:r>
        <w:rPr>
          <w:color w:val="000000"/>
        </w:rPr>
        <w:t>The venue, food, coaches and facilitator rated much higher than last year.  All teams agreed that the Robbins Center is a perfect location for the event and eighty percent rated the facilitator as “excellent.”</w:t>
      </w:r>
    </w:p>
    <w:p w:rsidR="007274E0" w:rsidRDefault="007274E0" w:rsidP="007274E0">
      <w:pPr>
        <w:pStyle w:val="NormalWeb"/>
        <w:ind w:left="720" w:hanging="360"/>
        <w:rPr>
          <w:rFonts w:ascii="Calibri" w:hAnsi="Calibri"/>
          <w:color w:val="000000"/>
        </w:rPr>
      </w:pPr>
      <w:r>
        <w:rPr>
          <w:rFonts w:eastAsia="Times New Roman"/>
          <w:color w:val="000000"/>
        </w:rPr>
        <w:t>3.</w:t>
      </w:r>
      <w:r>
        <w:rPr>
          <w:rFonts w:eastAsia="Times New Roman"/>
          <w:color w:val="000000"/>
          <w:sz w:val="14"/>
          <w:szCs w:val="14"/>
        </w:rPr>
        <w:t xml:space="preserve">     </w:t>
      </w:r>
      <w:r>
        <w:rPr>
          <w:color w:val="000000"/>
        </w:rPr>
        <w:t xml:space="preserve">Sixty percent of participants came to Kansas Startup came to pitch an idea.  The remainder came to network (20 percent) or seek mentorship (20 percent). This demonstrates that participants are becoming more Entrepreneurial and taking the initiative to test new ideas and launch ventures. This is due, in part, to this event and our Entrepreneurship curriculum. </w:t>
      </w:r>
    </w:p>
    <w:p w:rsidR="007274E0" w:rsidRDefault="007274E0" w:rsidP="007274E0">
      <w:pPr>
        <w:pStyle w:val="NormalWeb"/>
        <w:rPr>
          <w:rFonts w:ascii="Calibri" w:hAnsi="Calibri"/>
          <w:color w:val="000000"/>
        </w:rPr>
      </w:pPr>
      <w:r>
        <w:rPr>
          <w:color w:val="000000"/>
        </w:rPr>
        <w:t> </w:t>
      </w:r>
    </w:p>
    <w:p w:rsidR="007274E0" w:rsidRDefault="007274E0" w:rsidP="007274E0">
      <w:pPr>
        <w:pStyle w:val="NormalWeb"/>
        <w:rPr>
          <w:rFonts w:ascii="Calibri" w:hAnsi="Calibri"/>
          <w:color w:val="000000"/>
        </w:rPr>
      </w:pPr>
      <w:r>
        <w:rPr>
          <w:color w:val="000000"/>
        </w:rPr>
        <w:t>The top three teams were:</w:t>
      </w:r>
    </w:p>
    <w:p w:rsidR="007274E0" w:rsidRDefault="007274E0" w:rsidP="007274E0">
      <w:pPr>
        <w:pStyle w:val="NormalWeb"/>
        <w:rPr>
          <w:rFonts w:ascii="Calibri" w:hAnsi="Calibri"/>
          <w:color w:val="000000"/>
        </w:rPr>
      </w:pPr>
      <w:r>
        <w:rPr>
          <w:color w:val="000000"/>
        </w:rPr>
        <w:t> </w:t>
      </w:r>
    </w:p>
    <w:p w:rsidR="007274E0" w:rsidRDefault="007274E0" w:rsidP="007274E0">
      <w:pPr>
        <w:pStyle w:val="NormalWeb"/>
        <w:rPr>
          <w:rFonts w:ascii="Calibri" w:hAnsi="Calibri"/>
          <w:color w:val="000000"/>
        </w:rPr>
      </w:pPr>
      <w:r>
        <w:rPr>
          <w:b/>
          <w:bCs/>
          <w:color w:val="000000"/>
        </w:rPr>
        <w:t>First Place</w:t>
      </w:r>
    </w:p>
    <w:p w:rsidR="007274E0" w:rsidRDefault="007274E0" w:rsidP="007274E0">
      <w:pPr>
        <w:pStyle w:val="NormalWeb"/>
        <w:rPr>
          <w:rFonts w:ascii="Calibri" w:hAnsi="Calibri"/>
          <w:noProof/>
          <w:color w:val="000000"/>
        </w:rPr>
      </w:pPr>
      <w:r>
        <w:rPr>
          <w:b/>
          <w:bCs/>
          <w:color w:val="000000"/>
        </w:rPr>
        <w:t>Linking Hearts</w:t>
      </w:r>
      <w:r>
        <w:rPr>
          <w:color w:val="000000"/>
        </w:rPr>
        <w:t xml:space="preserve"> </w:t>
      </w:r>
      <w:r>
        <w:rPr>
          <w:i/>
          <w:iCs/>
          <w:color w:val="000000"/>
        </w:rPr>
        <w:t>(a private social media app linking elderly nursing home residents, families and caregivers)</w:t>
      </w:r>
      <w:r w:rsidR="00505DE0" w:rsidRPr="00505DE0">
        <w:rPr>
          <w:rFonts w:ascii="Calibri" w:hAnsi="Calibri"/>
          <w:noProof/>
          <w:color w:val="000000"/>
        </w:rPr>
        <w:t xml:space="preserve"> </w:t>
      </w:r>
    </w:p>
    <w:p w:rsidR="000B1C55" w:rsidRDefault="000B1C55" w:rsidP="007274E0">
      <w:pPr>
        <w:pStyle w:val="NormalWeb"/>
        <w:rPr>
          <w:rFonts w:ascii="Calibri" w:hAnsi="Calibri"/>
          <w:noProof/>
          <w:color w:val="000000"/>
        </w:rPr>
      </w:pPr>
    </w:p>
    <w:p w:rsidR="000B1C55" w:rsidRDefault="000B1C55" w:rsidP="005B3919">
      <w:pPr>
        <w:pStyle w:val="NormalWeb"/>
        <w:jc w:val="center"/>
        <w:rPr>
          <w:rFonts w:ascii="Calibri" w:hAnsi="Calibri"/>
          <w:color w:val="000000"/>
        </w:rPr>
      </w:pPr>
      <w:r>
        <w:rPr>
          <w:rFonts w:ascii="Calibri" w:hAnsi="Calibri"/>
          <w:noProof/>
          <w:color w:val="000000"/>
        </w:rPr>
        <w:lastRenderedPageBreak/>
        <w:drawing>
          <wp:inline distT="0" distB="0" distL="0" distR="0" wp14:anchorId="79ABFD38" wp14:editId="561E37F7">
            <wp:extent cx="3276600" cy="245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ning Te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6600" cy="2457450"/>
                    </a:xfrm>
                    <a:prstGeom prst="rect">
                      <a:avLst/>
                    </a:prstGeom>
                  </pic:spPr>
                </pic:pic>
              </a:graphicData>
            </a:graphic>
          </wp:inline>
        </w:drawing>
      </w:r>
    </w:p>
    <w:p w:rsidR="000B1C55" w:rsidRDefault="000B1C55" w:rsidP="007274E0">
      <w:pPr>
        <w:pStyle w:val="NormalWeb"/>
        <w:rPr>
          <w:color w:val="000000"/>
        </w:rPr>
      </w:pPr>
    </w:p>
    <w:p w:rsidR="00212987" w:rsidRDefault="00212987" w:rsidP="007274E0">
      <w:pPr>
        <w:pStyle w:val="NormalWeb"/>
        <w:rPr>
          <w:color w:val="000000"/>
        </w:rPr>
      </w:pPr>
    </w:p>
    <w:p w:rsidR="00212987" w:rsidRDefault="00212987" w:rsidP="007274E0">
      <w:pPr>
        <w:pStyle w:val="NormalWeb"/>
        <w:rPr>
          <w:color w:val="000000"/>
        </w:rPr>
      </w:pPr>
    </w:p>
    <w:p w:rsidR="007274E0" w:rsidRDefault="007274E0" w:rsidP="007274E0">
      <w:pPr>
        <w:pStyle w:val="NormalWeb"/>
        <w:rPr>
          <w:rFonts w:ascii="Calibri" w:hAnsi="Calibri"/>
          <w:color w:val="000000"/>
        </w:rPr>
      </w:pPr>
      <w:r>
        <w:rPr>
          <w:color w:val="000000"/>
        </w:rPr>
        <w:t>Feysel Rahmeto</w:t>
      </w:r>
    </w:p>
    <w:p w:rsidR="007274E0" w:rsidRDefault="007274E0" w:rsidP="007274E0">
      <w:pPr>
        <w:pStyle w:val="NormalWeb"/>
        <w:rPr>
          <w:rFonts w:ascii="Calibri" w:hAnsi="Calibri"/>
          <w:color w:val="000000"/>
        </w:rPr>
      </w:pPr>
      <w:r>
        <w:rPr>
          <w:color w:val="000000"/>
        </w:rPr>
        <w:t>Pablo Garcia</w:t>
      </w:r>
    </w:p>
    <w:p w:rsidR="007274E0" w:rsidRDefault="007274E0" w:rsidP="007274E0">
      <w:pPr>
        <w:pStyle w:val="NormalWeb"/>
        <w:rPr>
          <w:rFonts w:ascii="Calibri" w:hAnsi="Calibri"/>
          <w:color w:val="000000"/>
        </w:rPr>
      </w:pPr>
      <w:r>
        <w:rPr>
          <w:color w:val="000000"/>
        </w:rPr>
        <w:t>Sabaha Hassen</w:t>
      </w:r>
    </w:p>
    <w:p w:rsidR="007274E0" w:rsidRDefault="007274E0" w:rsidP="007274E0">
      <w:pPr>
        <w:pStyle w:val="NormalWeb"/>
        <w:rPr>
          <w:rFonts w:ascii="Calibri" w:hAnsi="Calibri"/>
          <w:color w:val="000000"/>
        </w:rPr>
      </w:pPr>
      <w:r>
        <w:rPr>
          <w:color w:val="000000"/>
        </w:rPr>
        <w:t>Tyler Grant</w:t>
      </w:r>
    </w:p>
    <w:p w:rsidR="007274E0" w:rsidRDefault="007274E0" w:rsidP="007274E0">
      <w:pPr>
        <w:pStyle w:val="NormalWeb"/>
        <w:rPr>
          <w:rFonts w:ascii="Calibri" w:hAnsi="Calibri"/>
          <w:color w:val="000000"/>
        </w:rPr>
      </w:pPr>
      <w:r>
        <w:rPr>
          <w:color w:val="000000"/>
        </w:rPr>
        <w:t>Kristen Bates</w:t>
      </w:r>
    </w:p>
    <w:p w:rsidR="007274E0" w:rsidRDefault="00760351" w:rsidP="007274E0">
      <w:pPr>
        <w:pStyle w:val="NormalWeb"/>
        <w:rPr>
          <w:rFonts w:ascii="Calibri" w:hAnsi="Calibri"/>
          <w:color w:val="000000"/>
        </w:rPr>
      </w:pPr>
      <w:r>
        <w:rPr>
          <w:color w:val="000000"/>
        </w:rPr>
        <w:t>Katelyn</w:t>
      </w:r>
      <w:r w:rsidR="007274E0">
        <w:rPr>
          <w:color w:val="000000"/>
        </w:rPr>
        <w:t xml:space="preserve"> Herl</w:t>
      </w:r>
    </w:p>
    <w:p w:rsidR="007274E0" w:rsidRDefault="007274E0" w:rsidP="007274E0">
      <w:pPr>
        <w:pStyle w:val="NormalWeb"/>
        <w:rPr>
          <w:rFonts w:ascii="Calibri" w:hAnsi="Calibri"/>
          <w:color w:val="000000"/>
        </w:rPr>
      </w:pPr>
      <w:r>
        <w:rPr>
          <w:color w:val="000000"/>
        </w:rPr>
        <w:t>Daikota Perry</w:t>
      </w:r>
    </w:p>
    <w:p w:rsidR="007274E0" w:rsidRDefault="007274E0" w:rsidP="007274E0">
      <w:pPr>
        <w:pStyle w:val="NormalWeb"/>
        <w:rPr>
          <w:rFonts w:ascii="Calibri" w:hAnsi="Calibri"/>
          <w:color w:val="000000"/>
        </w:rPr>
      </w:pPr>
      <w:r>
        <w:rPr>
          <w:color w:val="000000"/>
        </w:rPr>
        <w:t> </w:t>
      </w:r>
    </w:p>
    <w:p w:rsidR="007274E0" w:rsidRDefault="007274E0" w:rsidP="007274E0">
      <w:pPr>
        <w:pStyle w:val="NormalWeb"/>
        <w:rPr>
          <w:rFonts w:ascii="Calibri" w:hAnsi="Calibri"/>
          <w:color w:val="000000"/>
        </w:rPr>
      </w:pPr>
      <w:r>
        <w:rPr>
          <w:b/>
          <w:bCs/>
          <w:color w:val="000000"/>
        </w:rPr>
        <w:t>Second Place</w:t>
      </w:r>
    </w:p>
    <w:p w:rsidR="007274E0" w:rsidRDefault="007274E0" w:rsidP="007274E0">
      <w:pPr>
        <w:pStyle w:val="NormalWeb"/>
        <w:rPr>
          <w:rFonts w:ascii="Calibri" w:hAnsi="Calibri"/>
          <w:color w:val="000000"/>
        </w:rPr>
      </w:pPr>
      <w:r>
        <w:rPr>
          <w:b/>
          <w:bCs/>
          <w:color w:val="000000"/>
        </w:rPr>
        <w:t>Glazed</w:t>
      </w:r>
      <w:r w:rsidR="003E6096">
        <w:rPr>
          <w:b/>
          <w:bCs/>
          <w:color w:val="000000"/>
        </w:rPr>
        <w:t xml:space="preserve"> </w:t>
      </w:r>
      <w:r>
        <w:rPr>
          <w:i/>
          <w:iCs/>
          <w:color w:val="000000"/>
        </w:rPr>
        <w:t>(food truck specializing in donuts)</w:t>
      </w:r>
    </w:p>
    <w:p w:rsidR="007274E0" w:rsidRDefault="007274E0" w:rsidP="007274E0">
      <w:pPr>
        <w:pStyle w:val="NormalWeb"/>
        <w:rPr>
          <w:rFonts w:ascii="Calibri" w:hAnsi="Calibri"/>
          <w:color w:val="000000"/>
        </w:rPr>
      </w:pPr>
      <w:r>
        <w:rPr>
          <w:color w:val="000000"/>
        </w:rPr>
        <w:t>Ector Diaz</w:t>
      </w:r>
    </w:p>
    <w:p w:rsidR="007274E0" w:rsidRDefault="007274E0" w:rsidP="007274E0">
      <w:pPr>
        <w:pStyle w:val="NormalWeb"/>
        <w:rPr>
          <w:rFonts w:ascii="Calibri" w:hAnsi="Calibri"/>
          <w:color w:val="000000"/>
        </w:rPr>
      </w:pPr>
      <w:r>
        <w:rPr>
          <w:color w:val="000000"/>
        </w:rPr>
        <w:t>Cam Charbonneau</w:t>
      </w:r>
    </w:p>
    <w:p w:rsidR="007274E0" w:rsidRDefault="007274E0" w:rsidP="007274E0">
      <w:pPr>
        <w:pStyle w:val="NormalWeb"/>
        <w:rPr>
          <w:rFonts w:ascii="Calibri" w:hAnsi="Calibri"/>
          <w:color w:val="000000"/>
        </w:rPr>
      </w:pPr>
      <w:r>
        <w:rPr>
          <w:color w:val="000000"/>
        </w:rPr>
        <w:t>Juan De La Cruz</w:t>
      </w:r>
    </w:p>
    <w:p w:rsidR="007274E0" w:rsidRDefault="007274E0" w:rsidP="007274E0">
      <w:pPr>
        <w:pStyle w:val="NormalWeb"/>
        <w:rPr>
          <w:rFonts w:ascii="Calibri" w:hAnsi="Calibri"/>
          <w:color w:val="000000"/>
        </w:rPr>
      </w:pPr>
      <w:r>
        <w:rPr>
          <w:color w:val="000000"/>
        </w:rPr>
        <w:t>Ty Yager</w:t>
      </w:r>
    </w:p>
    <w:p w:rsidR="007274E0" w:rsidRDefault="007274E0" w:rsidP="007274E0">
      <w:pPr>
        <w:pStyle w:val="NormalWeb"/>
        <w:rPr>
          <w:rFonts w:ascii="Calibri" w:hAnsi="Calibri"/>
          <w:color w:val="000000"/>
        </w:rPr>
      </w:pPr>
      <w:r>
        <w:rPr>
          <w:color w:val="000000"/>
        </w:rPr>
        <w:t> </w:t>
      </w:r>
    </w:p>
    <w:p w:rsidR="007274E0" w:rsidRDefault="007274E0" w:rsidP="007274E0">
      <w:pPr>
        <w:pStyle w:val="NormalWeb"/>
        <w:rPr>
          <w:rFonts w:ascii="Calibri" w:hAnsi="Calibri"/>
          <w:color w:val="000000"/>
        </w:rPr>
      </w:pPr>
      <w:r>
        <w:rPr>
          <w:b/>
          <w:bCs/>
          <w:color w:val="000000"/>
        </w:rPr>
        <w:t>Third Place</w:t>
      </w:r>
    </w:p>
    <w:p w:rsidR="007274E0" w:rsidRDefault="007274E0" w:rsidP="007274E0">
      <w:pPr>
        <w:pStyle w:val="NormalWeb"/>
        <w:rPr>
          <w:rFonts w:ascii="Calibri" w:hAnsi="Calibri"/>
          <w:color w:val="000000"/>
        </w:rPr>
      </w:pPr>
      <w:r>
        <w:rPr>
          <w:b/>
          <w:bCs/>
          <w:color w:val="000000"/>
        </w:rPr>
        <w:t>Ignis</w:t>
      </w:r>
      <w:r w:rsidR="003E6096">
        <w:rPr>
          <w:b/>
          <w:bCs/>
          <w:color w:val="000000"/>
        </w:rPr>
        <w:t xml:space="preserve"> </w:t>
      </w:r>
      <w:r>
        <w:rPr>
          <w:i/>
          <w:iCs/>
          <w:color w:val="000000"/>
        </w:rPr>
        <w:t>(self-contained fire starter for remote, extreme locations)</w:t>
      </w:r>
    </w:p>
    <w:p w:rsidR="007274E0" w:rsidRDefault="007274E0" w:rsidP="007274E0">
      <w:pPr>
        <w:pStyle w:val="NormalWeb"/>
        <w:rPr>
          <w:rFonts w:ascii="Calibri" w:hAnsi="Calibri"/>
          <w:color w:val="000000"/>
        </w:rPr>
      </w:pPr>
      <w:r>
        <w:rPr>
          <w:color w:val="000000"/>
        </w:rPr>
        <w:t>Parker Holterman</w:t>
      </w:r>
    </w:p>
    <w:p w:rsidR="007274E0" w:rsidRDefault="007274E0" w:rsidP="007274E0">
      <w:pPr>
        <w:pStyle w:val="NormalWeb"/>
        <w:rPr>
          <w:rFonts w:ascii="Calibri" w:hAnsi="Calibri"/>
          <w:color w:val="000000"/>
        </w:rPr>
      </w:pPr>
      <w:r>
        <w:rPr>
          <w:color w:val="000000"/>
        </w:rPr>
        <w:t>Karoline Harrer</w:t>
      </w:r>
    </w:p>
    <w:p w:rsidR="007274E0" w:rsidRDefault="007274E0" w:rsidP="007274E0">
      <w:pPr>
        <w:pStyle w:val="NormalWeb"/>
        <w:rPr>
          <w:rFonts w:ascii="Calibri" w:hAnsi="Calibri"/>
          <w:color w:val="000000"/>
        </w:rPr>
      </w:pPr>
      <w:r>
        <w:rPr>
          <w:color w:val="000000"/>
        </w:rPr>
        <w:t> </w:t>
      </w:r>
    </w:p>
    <w:p w:rsidR="007274E0" w:rsidRDefault="007274E0" w:rsidP="007274E0">
      <w:pPr>
        <w:pStyle w:val="NormalWeb"/>
        <w:rPr>
          <w:rFonts w:ascii="Calibri" w:hAnsi="Calibri"/>
          <w:color w:val="000000"/>
        </w:rPr>
      </w:pPr>
      <w:r>
        <w:rPr>
          <w:color w:val="000000"/>
        </w:rPr>
        <w:t>Kansas Startup 2018 will be held on the weekend of November 9, 10 and 11.</w:t>
      </w:r>
    </w:p>
    <w:p w:rsidR="007274E0" w:rsidRPr="00023B30" w:rsidRDefault="007274E0" w:rsidP="004313BB">
      <w:pPr>
        <w:shd w:val="clear" w:color="auto" w:fill="FFFFFF"/>
        <w:spacing w:line="240" w:lineRule="auto"/>
        <w:rPr>
          <w:b/>
          <w:color w:val="000000"/>
          <w:shd w:val="clear" w:color="auto" w:fill="FFFFFF"/>
        </w:rPr>
      </w:pPr>
    </w:p>
    <w:p w:rsidR="00023B30" w:rsidRPr="00023B30" w:rsidRDefault="00023B30" w:rsidP="004313BB">
      <w:pPr>
        <w:shd w:val="clear" w:color="auto" w:fill="FFFFFF"/>
        <w:spacing w:line="240" w:lineRule="auto"/>
        <w:rPr>
          <w:b/>
          <w:color w:val="000000"/>
          <w:shd w:val="clear" w:color="auto" w:fill="FFFFFF"/>
        </w:rPr>
      </w:pPr>
      <w:r w:rsidRPr="00023B30">
        <w:rPr>
          <w:b/>
          <w:color w:val="000000"/>
          <w:shd w:val="clear" w:color="auto" w:fill="FFFFFF"/>
        </w:rPr>
        <w:t>FHSU/WSU Partnership Recognized</w:t>
      </w:r>
    </w:p>
    <w:p w:rsidR="00E24BEF" w:rsidRPr="004D3F25" w:rsidRDefault="00E24BEF" w:rsidP="00EE00A5">
      <w:r w:rsidRPr="004D3F25">
        <w:t xml:space="preserve">The WSU Center for Management Development and the FHSU Management Development Center </w:t>
      </w:r>
      <w:r w:rsidR="004D3F25">
        <w:t xml:space="preserve">was recognized nationally as one of three finalists for </w:t>
      </w:r>
      <w:r w:rsidRPr="004D3F25">
        <w:t xml:space="preserve">“Best Partnership Program” for </w:t>
      </w:r>
      <w:r w:rsidR="000E3781" w:rsidRPr="004D3F25">
        <w:t>the joint</w:t>
      </w:r>
      <w:r w:rsidRPr="004D3F25">
        <w:t xml:space="preserve"> Project Management Workshops/Program through ProEd Corporation which provides the annual Conference on Management &amp; Executive Development (CMED). </w:t>
      </w:r>
    </w:p>
    <w:p w:rsidR="00E24BEF" w:rsidRPr="00645E65" w:rsidRDefault="00E24BEF" w:rsidP="004313BB">
      <w:pPr>
        <w:shd w:val="clear" w:color="auto" w:fill="FFFFFF"/>
        <w:spacing w:line="240" w:lineRule="auto"/>
        <w:rPr>
          <w:b/>
          <w:color w:val="000000"/>
          <w:shd w:val="clear" w:color="auto" w:fill="FFFFFF"/>
        </w:rPr>
      </w:pPr>
    </w:p>
    <w:p w:rsidR="00E24BEF" w:rsidRDefault="00807B12" w:rsidP="004313BB">
      <w:pPr>
        <w:shd w:val="clear" w:color="auto" w:fill="FFFFFF"/>
        <w:spacing w:line="240" w:lineRule="auto"/>
        <w:rPr>
          <w:b/>
          <w:color w:val="000000"/>
          <w:shd w:val="clear" w:color="auto" w:fill="FFFFFF"/>
        </w:rPr>
      </w:pPr>
      <w:r>
        <w:rPr>
          <w:b/>
          <w:color w:val="000000"/>
          <w:shd w:val="clear" w:color="auto" w:fill="FFFFFF"/>
        </w:rPr>
        <w:t>Management Major</w:t>
      </w:r>
      <w:bookmarkStart w:id="0" w:name="_GoBack"/>
      <w:bookmarkEnd w:id="0"/>
      <w:r w:rsidR="00645E65" w:rsidRPr="00645E65">
        <w:rPr>
          <w:b/>
          <w:color w:val="000000"/>
          <w:shd w:val="clear" w:color="auto" w:fill="FFFFFF"/>
        </w:rPr>
        <w:t xml:space="preserve"> Kenneth Iheme Nominated for Harlon Hill Trophy</w:t>
      </w:r>
    </w:p>
    <w:p w:rsidR="00645E65" w:rsidRPr="00FF7AF5" w:rsidRDefault="00645E65" w:rsidP="004313BB">
      <w:pPr>
        <w:shd w:val="clear" w:color="auto" w:fill="FFFFFF"/>
        <w:spacing w:line="240" w:lineRule="auto"/>
        <w:rPr>
          <w:color w:val="000000"/>
          <w:shd w:val="clear" w:color="auto" w:fill="FFFFFF"/>
        </w:rPr>
      </w:pPr>
      <w:r>
        <w:rPr>
          <w:color w:val="000000"/>
          <w:shd w:val="clear" w:color="auto" w:fill="FFFFFF"/>
        </w:rPr>
        <w:lastRenderedPageBreak/>
        <w:t>FHSU senior management student Kenneth Iheme</w:t>
      </w:r>
      <w:r w:rsidRPr="00FF7AF5">
        <w:rPr>
          <w:color w:val="000000"/>
          <w:shd w:val="clear" w:color="auto" w:fill="FFFFFF"/>
        </w:rPr>
        <w:t xml:space="preserve">, </w:t>
      </w:r>
      <w:r w:rsidR="002B78B3">
        <w:rPr>
          <w:color w:val="000000"/>
          <w:shd w:val="clear" w:color="auto" w:fill="FFFFFF"/>
        </w:rPr>
        <w:t>was</w:t>
      </w:r>
      <w:r w:rsidRPr="00FF7AF5">
        <w:rPr>
          <w:color w:val="000000"/>
          <w:shd w:val="clear" w:color="auto" w:fill="FFFFFF"/>
        </w:rPr>
        <w:t xml:space="preserve"> one of 34 candidates in NCAA Division II nominated for the Harlon Hill Trophy</w:t>
      </w:r>
      <w:r w:rsidR="000E2DF5">
        <w:rPr>
          <w:color w:val="000000"/>
          <w:shd w:val="clear" w:color="auto" w:fill="FFFFFF"/>
        </w:rPr>
        <w:t xml:space="preserve">.  This is </w:t>
      </w:r>
      <w:r w:rsidRPr="00FF7AF5">
        <w:rPr>
          <w:color w:val="000000"/>
          <w:shd w:val="clear" w:color="auto" w:fill="FFFFFF"/>
        </w:rPr>
        <w:t>an award presented to the Division II College</w:t>
      </w:r>
      <w:r w:rsidR="00134DCF">
        <w:rPr>
          <w:color w:val="000000"/>
          <w:shd w:val="clear" w:color="auto" w:fill="FFFFFF"/>
        </w:rPr>
        <w:t xml:space="preserve"> Football</w:t>
      </w:r>
      <w:r w:rsidRPr="00FF7AF5">
        <w:rPr>
          <w:color w:val="000000"/>
          <w:shd w:val="clear" w:color="auto" w:fill="FFFFFF"/>
        </w:rPr>
        <w:t xml:space="preserve"> Player of the Year.</w:t>
      </w:r>
      <w:r w:rsidR="00134DCF">
        <w:rPr>
          <w:color w:val="000000"/>
          <w:shd w:val="clear" w:color="auto" w:fill="FFFFFF"/>
        </w:rPr>
        <w:t xml:space="preserve">  Iheme, a Kansan, </w:t>
      </w:r>
      <w:r w:rsidR="005B34CD">
        <w:rPr>
          <w:color w:val="000000"/>
          <w:shd w:val="clear" w:color="auto" w:fill="FFFFFF"/>
        </w:rPr>
        <w:t>graduated from Wichita Heights High S</w:t>
      </w:r>
      <w:r w:rsidR="00134DCF">
        <w:rPr>
          <w:color w:val="000000"/>
          <w:shd w:val="clear" w:color="auto" w:fill="FFFFFF"/>
        </w:rPr>
        <w:t xml:space="preserve">chool.  He red-shirted </w:t>
      </w:r>
      <w:r w:rsidR="00FF45A4">
        <w:rPr>
          <w:color w:val="000000"/>
          <w:shd w:val="clear" w:color="auto" w:fill="FFFFFF"/>
        </w:rPr>
        <w:t xml:space="preserve">during the 2015 season </w:t>
      </w:r>
      <w:r w:rsidR="00134DCF">
        <w:rPr>
          <w:color w:val="000000"/>
          <w:shd w:val="clear" w:color="auto" w:fill="FFFFFF"/>
        </w:rPr>
        <w:t xml:space="preserve">due to injury, and has played four years for </w:t>
      </w:r>
      <w:r w:rsidR="00FF45A4">
        <w:rPr>
          <w:color w:val="000000"/>
          <w:shd w:val="clear" w:color="auto" w:fill="FFFFFF"/>
        </w:rPr>
        <w:t>the</w:t>
      </w:r>
      <w:r w:rsidR="00134DCF">
        <w:rPr>
          <w:color w:val="000000"/>
          <w:shd w:val="clear" w:color="auto" w:fill="FFFFFF"/>
        </w:rPr>
        <w:t xml:space="preserve"> Tiger Footba</w:t>
      </w:r>
      <w:r w:rsidR="00990F18">
        <w:rPr>
          <w:color w:val="000000"/>
          <w:shd w:val="clear" w:color="auto" w:fill="FFFFFF"/>
        </w:rPr>
        <w:t>ll team.  For more information</w:t>
      </w:r>
      <w:r w:rsidR="00391DB1">
        <w:rPr>
          <w:color w:val="000000"/>
          <w:shd w:val="clear" w:color="auto" w:fill="FFFFFF"/>
        </w:rPr>
        <w:t xml:space="preserve"> on Kenneth’s football achievements visit:</w:t>
      </w:r>
      <w:r w:rsidR="00134DCF">
        <w:rPr>
          <w:color w:val="000000"/>
          <w:shd w:val="clear" w:color="auto" w:fill="FFFFFF"/>
        </w:rPr>
        <w:t xml:space="preserve"> </w:t>
      </w:r>
    </w:p>
    <w:p w:rsidR="00311194" w:rsidRDefault="00807B12">
      <w:pPr>
        <w:rPr>
          <w:color w:val="000000"/>
          <w:shd w:val="clear" w:color="auto" w:fill="FFFFFF"/>
        </w:rPr>
      </w:pPr>
      <w:hyperlink r:id="rId11" w:history="1">
        <w:r w:rsidR="00134DCF" w:rsidRPr="00145332">
          <w:rPr>
            <w:rStyle w:val="Hyperlink"/>
            <w:shd w:val="clear" w:color="auto" w:fill="FFFFFF"/>
          </w:rPr>
          <w:t>http://fhsuathletics.com/news/2017/11/21/football-iheme-nominated-as-candidate-for-harlon-hill-trophy.aspx</w:t>
        </w:r>
      </w:hyperlink>
      <w:r w:rsidR="00134DCF">
        <w:rPr>
          <w:color w:val="000000"/>
          <w:shd w:val="clear" w:color="auto" w:fill="FFFFFF"/>
        </w:rPr>
        <w:t xml:space="preserve"> </w:t>
      </w:r>
      <w:r w:rsidR="00391DB1">
        <w:rPr>
          <w:color w:val="000000"/>
          <w:shd w:val="clear" w:color="auto" w:fill="FFFFFF"/>
        </w:rPr>
        <w:t xml:space="preserve">  </w:t>
      </w:r>
    </w:p>
    <w:p w:rsidR="00263C05" w:rsidRDefault="00263C05" w:rsidP="004E4979">
      <w:pPr>
        <w:rPr>
          <w:b/>
          <w:shd w:val="clear" w:color="auto" w:fill="FFFFFF"/>
        </w:rPr>
      </w:pPr>
    </w:p>
    <w:p w:rsidR="004E4979" w:rsidRDefault="004E4979" w:rsidP="004E4979">
      <w:pPr>
        <w:rPr>
          <w:b/>
          <w:shd w:val="clear" w:color="auto" w:fill="FFFFFF"/>
        </w:rPr>
      </w:pPr>
      <w:r>
        <w:rPr>
          <w:b/>
          <w:shd w:val="clear" w:color="auto" w:fill="FFFFFF"/>
        </w:rPr>
        <w:t>Thank you!</w:t>
      </w:r>
    </w:p>
    <w:p w:rsidR="00263C05" w:rsidRDefault="00263C05" w:rsidP="004E4979">
      <w:pPr>
        <w:rPr>
          <w:shd w:val="clear" w:color="auto" w:fill="FFFFFF"/>
        </w:rPr>
      </w:pPr>
      <w:r>
        <w:rPr>
          <w:shd w:val="clear" w:color="auto" w:fill="FFFFFF"/>
        </w:rPr>
        <w:t>I appreciate the opportunity to share updates and to connect with you.  The Robbins College of Business and Entrepreneurship is successful due to the enthusiasm and hard work of students, faculty, and staff.  We could not succeed without the support of family, friends, and alumni.</w:t>
      </w:r>
    </w:p>
    <w:p w:rsidR="004E4979" w:rsidRDefault="003E6096" w:rsidP="004E4979">
      <w:pPr>
        <w:rPr>
          <w:shd w:val="clear" w:color="auto" w:fill="FFFFFF"/>
        </w:rPr>
      </w:pPr>
      <w:r>
        <w:rPr>
          <w:shd w:val="clear" w:color="auto" w:fill="FFFFFF"/>
        </w:rPr>
        <w:t>You make a difference.  I wish you the best in 2018!</w:t>
      </w:r>
    </w:p>
    <w:p w:rsidR="004E4979" w:rsidRPr="00024223" w:rsidRDefault="004E4979" w:rsidP="004E4979">
      <w:pPr>
        <w:rPr>
          <w:color w:val="000000"/>
          <w:shd w:val="clear" w:color="auto" w:fill="FFFFFF"/>
        </w:rPr>
      </w:pPr>
    </w:p>
    <w:p w:rsidR="00212987" w:rsidRDefault="00212987" w:rsidP="004E4979">
      <w:pPr>
        <w:rPr>
          <w:color w:val="000000"/>
          <w:shd w:val="clear" w:color="auto" w:fill="FFFFFF"/>
        </w:rPr>
      </w:pPr>
    </w:p>
    <w:p w:rsidR="00212987" w:rsidRDefault="00212987" w:rsidP="004E4979">
      <w:pPr>
        <w:rPr>
          <w:color w:val="000000"/>
          <w:shd w:val="clear" w:color="auto" w:fill="FFFFFF"/>
        </w:rPr>
      </w:pPr>
    </w:p>
    <w:p w:rsidR="004E4979" w:rsidRPr="00024223" w:rsidRDefault="004E4979" w:rsidP="004E4979">
      <w:pPr>
        <w:rPr>
          <w:b/>
          <w:color w:val="000000"/>
        </w:rPr>
      </w:pPr>
      <w:r w:rsidRPr="00024223">
        <w:rPr>
          <w:color w:val="000000"/>
          <w:shd w:val="clear" w:color="auto" w:fill="FFFFFF"/>
        </w:rPr>
        <w:t>Sincerely,</w:t>
      </w:r>
    </w:p>
    <w:p w:rsidR="000E2DF5" w:rsidRDefault="000E2DF5">
      <w:pPr>
        <w:rPr>
          <w:color w:val="000000"/>
          <w:shd w:val="clear" w:color="auto" w:fill="FFFFFF"/>
        </w:rPr>
      </w:pPr>
    </w:p>
    <w:p w:rsidR="00C824D4" w:rsidRPr="00C824D4" w:rsidRDefault="00C824D4" w:rsidP="00C824D4">
      <w:pPr>
        <w:spacing w:line="240" w:lineRule="auto"/>
        <w:rPr>
          <w:color w:val="000000"/>
        </w:rPr>
      </w:pPr>
      <w:r w:rsidRPr="00C824D4">
        <w:rPr>
          <w:noProof/>
        </w:rPr>
        <w:drawing>
          <wp:inline distT="0" distB="0" distL="0" distR="0" wp14:anchorId="4062EDA3" wp14:editId="2E434BF9">
            <wp:extent cx="1009650" cy="381000"/>
            <wp:effectExtent l="0" t="0" r="0" b="0"/>
            <wp:docPr id="2" name="Picture 2" descr="cid:image009.jpg@01D34D7C.31E65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9.jpg@01D34D7C.31E65B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p>
    <w:p w:rsidR="00C824D4" w:rsidRPr="00C824D4" w:rsidRDefault="00C824D4" w:rsidP="00C824D4">
      <w:pPr>
        <w:spacing w:line="240" w:lineRule="auto"/>
        <w:rPr>
          <w:color w:val="000000"/>
        </w:rPr>
      </w:pPr>
      <w:r w:rsidRPr="00C824D4">
        <w:rPr>
          <w:color w:val="000000"/>
        </w:rPr>
        <w:t>Mark Bannister, Dean</w:t>
      </w:r>
      <w:r w:rsidRPr="00C824D4">
        <w:rPr>
          <w:color w:val="000000"/>
        </w:rPr>
        <w:br/>
        <w:t>Robbins College of Business and Entrepreneurship</w:t>
      </w:r>
    </w:p>
    <w:p w:rsidR="00C824D4" w:rsidRPr="00C824D4" w:rsidRDefault="00C824D4" w:rsidP="00C824D4">
      <w:pPr>
        <w:spacing w:line="240" w:lineRule="auto"/>
        <w:rPr>
          <w:color w:val="000000"/>
        </w:rPr>
      </w:pPr>
      <w:r w:rsidRPr="00C824D4">
        <w:rPr>
          <w:color w:val="000000"/>
        </w:rPr>
        <w:t>101 McCartney Hall</w:t>
      </w:r>
      <w:r w:rsidRPr="00C824D4">
        <w:rPr>
          <w:color w:val="000000"/>
        </w:rPr>
        <w:br/>
        <w:t>600 Park</w:t>
      </w:r>
      <w:r w:rsidRPr="00C824D4">
        <w:rPr>
          <w:color w:val="000000"/>
        </w:rPr>
        <w:br/>
        <w:t>Fort Hays State University</w:t>
      </w:r>
      <w:r w:rsidRPr="00C824D4">
        <w:rPr>
          <w:color w:val="000000"/>
        </w:rPr>
        <w:br/>
        <w:t>Hays, Kansas 67601-4099</w:t>
      </w:r>
      <w:r w:rsidRPr="00C824D4">
        <w:rPr>
          <w:color w:val="000000"/>
        </w:rPr>
        <w:br/>
      </w:r>
      <w:r w:rsidRPr="00C824D4">
        <w:rPr>
          <w:color w:val="000000"/>
        </w:rPr>
        <w:br/>
        <w:t>Phone:  785.628.5339</w:t>
      </w:r>
      <w:r w:rsidRPr="00C824D4">
        <w:rPr>
          <w:color w:val="000000"/>
        </w:rPr>
        <w:br/>
        <w:t>Fax: 785.628.5398</w:t>
      </w:r>
      <w:r w:rsidRPr="00C824D4">
        <w:rPr>
          <w:color w:val="000000"/>
        </w:rPr>
        <w:br/>
        <w:t xml:space="preserve">Email:  </w:t>
      </w:r>
      <w:hyperlink r:id="rId14" w:history="1">
        <w:r w:rsidRPr="00C824D4">
          <w:rPr>
            <w:color w:val="0563C1"/>
            <w:u w:val="single"/>
          </w:rPr>
          <w:t>markbannister@fhsu.edu</w:t>
        </w:r>
      </w:hyperlink>
      <w:r w:rsidRPr="00C824D4">
        <w:rPr>
          <w:color w:val="000000"/>
        </w:rPr>
        <w:br/>
        <w:t xml:space="preserve">Web:  </w:t>
      </w:r>
      <w:hyperlink r:id="rId15" w:history="1">
        <w:r w:rsidRPr="00C824D4">
          <w:rPr>
            <w:color w:val="0563C1"/>
            <w:u w:val="single"/>
          </w:rPr>
          <w:t>http://www.fhsu.edu/cob/</w:t>
        </w:r>
      </w:hyperlink>
      <w:r w:rsidRPr="00C824D4">
        <w:rPr>
          <w:color w:val="000000"/>
        </w:rPr>
        <w:br/>
      </w:r>
      <w:r w:rsidRPr="00C824D4">
        <w:rPr>
          <w:color w:val="000000"/>
        </w:rPr>
        <w:br/>
        <w:t>"If you want one year of prosperity, grow grain.  If you want ten years of prosperity, grow trees.  If you want 100 years of prosperity, grow people."  Old Chinese Proverb</w:t>
      </w:r>
    </w:p>
    <w:p w:rsidR="00C824D4" w:rsidRPr="00C824D4" w:rsidRDefault="00C824D4" w:rsidP="00C824D4">
      <w:pPr>
        <w:spacing w:line="240" w:lineRule="auto"/>
      </w:pPr>
    </w:p>
    <w:p w:rsidR="00C824D4" w:rsidRPr="00C824D4" w:rsidRDefault="00C824D4" w:rsidP="00C824D4">
      <w:pPr>
        <w:spacing w:line="240" w:lineRule="auto"/>
      </w:pPr>
      <w:r w:rsidRPr="00C824D4">
        <w:rPr>
          <w:noProof/>
        </w:rPr>
        <w:drawing>
          <wp:inline distT="0" distB="0" distL="0" distR="0" wp14:anchorId="66C66D6A" wp14:editId="6560732B">
            <wp:extent cx="3552825" cy="762000"/>
            <wp:effectExtent l="0" t="0" r="9525" b="0"/>
            <wp:docPr id="1" name="Picture 1" descr="2016 Robbins College of Business and Enterpreneurship L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6 Robbins College of Business and Enterpreneurship LN log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552825" cy="762000"/>
                    </a:xfrm>
                    <a:prstGeom prst="rect">
                      <a:avLst/>
                    </a:prstGeom>
                    <a:noFill/>
                    <a:ln>
                      <a:noFill/>
                    </a:ln>
                  </pic:spPr>
                </pic:pic>
              </a:graphicData>
            </a:graphic>
          </wp:inline>
        </w:drawing>
      </w:r>
    </w:p>
    <w:p w:rsidR="00C824D4" w:rsidRPr="00C824D4" w:rsidRDefault="00C824D4" w:rsidP="00C824D4">
      <w:pPr>
        <w:spacing w:line="240" w:lineRule="auto"/>
        <w:rPr>
          <w:rFonts w:ascii="Calibri" w:hAnsi="Calibri"/>
          <w:sz w:val="22"/>
          <w:szCs w:val="22"/>
        </w:rPr>
      </w:pPr>
    </w:p>
    <w:p w:rsidR="005F60F4" w:rsidRPr="007217F0" w:rsidRDefault="005F60F4"/>
    <w:sectPr w:rsidR="005F60F4" w:rsidRPr="00721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369DF"/>
    <w:multiLevelType w:val="hybridMultilevel"/>
    <w:tmpl w:val="C0C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70"/>
    <w:rsid w:val="0000073A"/>
    <w:rsid w:val="00023B30"/>
    <w:rsid w:val="00080734"/>
    <w:rsid w:val="000B1C55"/>
    <w:rsid w:val="000E2DF5"/>
    <w:rsid w:val="000E3781"/>
    <w:rsid w:val="00134DCF"/>
    <w:rsid w:val="001631A4"/>
    <w:rsid w:val="00183274"/>
    <w:rsid w:val="00183E0C"/>
    <w:rsid w:val="001851EA"/>
    <w:rsid w:val="00194F4E"/>
    <w:rsid w:val="001C78C1"/>
    <w:rsid w:val="001D3232"/>
    <w:rsid w:val="00212987"/>
    <w:rsid w:val="00257C62"/>
    <w:rsid w:val="00263C05"/>
    <w:rsid w:val="002704E1"/>
    <w:rsid w:val="002B78B3"/>
    <w:rsid w:val="00306BC2"/>
    <w:rsid w:val="00311194"/>
    <w:rsid w:val="00322CE3"/>
    <w:rsid w:val="003233B9"/>
    <w:rsid w:val="003340B9"/>
    <w:rsid w:val="003550C7"/>
    <w:rsid w:val="0036107C"/>
    <w:rsid w:val="00391DB1"/>
    <w:rsid w:val="003E2EB1"/>
    <w:rsid w:val="003E6096"/>
    <w:rsid w:val="004313BB"/>
    <w:rsid w:val="004D3F25"/>
    <w:rsid w:val="004E4979"/>
    <w:rsid w:val="00505DE0"/>
    <w:rsid w:val="00520581"/>
    <w:rsid w:val="00524158"/>
    <w:rsid w:val="005B34CD"/>
    <w:rsid w:val="005B3919"/>
    <w:rsid w:val="005E5C82"/>
    <w:rsid w:val="005F60F4"/>
    <w:rsid w:val="006108DB"/>
    <w:rsid w:val="00625BE4"/>
    <w:rsid w:val="00645E65"/>
    <w:rsid w:val="00651F7E"/>
    <w:rsid w:val="006655D0"/>
    <w:rsid w:val="00673183"/>
    <w:rsid w:val="006A0D70"/>
    <w:rsid w:val="006B07DF"/>
    <w:rsid w:val="006B27C7"/>
    <w:rsid w:val="007217F0"/>
    <w:rsid w:val="007274E0"/>
    <w:rsid w:val="00760351"/>
    <w:rsid w:val="00767AA9"/>
    <w:rsid w:val="00807B12"/>
    <w:rsid w:val="0082470C"/>
    <w:rsid w:val="008B0C55"/>
    <w:rsid w:val="008F32FC"/>
    <w:rsid w:val="00927D61"/>
    <w:rsid w:val="00990F18"/>
    <w:rsid w:val="0099284E"/>
    <w:rsid w:val="00AA4681"/>
    <w:rsid w:val="00AF4F6D"/>
    <w:rsid w:val="00B37886"/>
    <w:rsid w:val="00B4020D"/>
    <w:rsid w:val="00B607B6"/>
    <w:rsid w:val="00BF758E"/>
    <w:rsid w:val="00C17523"/>
    <w:rsid w:val="00C17F51"/>
    <w:rsid w:val="00C36504"/>
    <w:rsid w:val="00C6707C"/>
    <w:rsid w:val="00C824D4"/>
    <w:rsid w:val="00C962BE"/>
    <w:rsid w:val="00CD6EBB"/>
    <w:rsid w:val="00D02BE4"/>
    <w:rsid w:val="00D05153"/>
    <w:rsid w:val="00D3753D"/>
    <w:rsid w:val="00D62541"/>
    <w:rsid w:val="00DD3745"/>
    <w:rsid w:val="00DF6F54"/>
    <w:rsid w:val="00E24BEF"/>
    <w:rsid w:val="00EE00A5"/>
    <w:rsid w:val="00F430C7"/>
    <w:rsid w:val="00F75A24"/>
    <w:rsid w:val="00F92BED"/>
    <w:rsid w:val="00FB2CF7"/>
    <w:rsid w:val="00FC1281"/>
    <w:rsid w:val="00FF45A4"/>
    <w:rsid w:val="00FF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D44E"/>
  <w15:chartTrackingRefBased/>
  <w15:docId w15:val="{FB434F58-DFA7-47D8-ABF1-7DA74B4F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3BB"/>
    <w:pPr>
      <w:spacing w:after="160"/>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3550C7"/>
    <w:rPr>
      <w:color w:val="0563C1"/>
      <w:u w:val="single"/>
    </w:rPr>
  </w:style>
  <w:style w:type="character" w:styleId="FollowedHyperlink">
    <w:name w:val="FollowedHyperlink"/>
    <w:basedOn w:val="DefaultParagraphFont"/>
    <w:uiPriority w:val="99"/>
    <w:semiHidden/>
    <w:unhideWhenUsed/>
    <w:rsid w:val="003550C7"/>
    <w:rPr>
      <w:color w:val="954F72" w:themeColor="followedHyperlink"/>
      <w:u w:val="single"/>
    </w:rPr>
  </w:style>
  <w:style w:type="paragraph" w:styleId="NormalWeb">
    <w:name w:val="Normal (Web)"/>
    <w:basedOn w:val="Normal"/>
    <w:uiPriority w:val="99"/>
    <w:semiHidden/>
    <w:unhideWhenUsed/>
    <w:rsid w:val="007274E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6161">
      <w:bodyDiv w:val="1"/>
      <w:marLeft w:val="0"/>
      <w:marRight w:val="0"/>
      <w:marTop w:val="0"/>
      <w:marBottom w:val="0"/>
      <w:divBdr>
        <w:top w:val="none" w:sz="0" w:space="0" w:color="auto"/>
        <w:left w:val="none" w:sz="0" w:space="0" w:color="auto"/>
        <w:bottom w:val="none" w:sz="0" w:space="0" w:color="auto"/>
        <w:right w:val="none" w:sz="0" w:space="0" w:color="auto"/>
      </w:divBdr>
    </w:div>
    <w:div w:id="762841765">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153107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v8lUaKvnUM" TargetMode="External"/><Relationship Id="rId13" Type="http://schemas.openxmlformats.org/officeDocument/2006/relationships/image" Target="cid:image009.jpg@01D34D7C.31E65B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hsu.edu/efa/finance/Kansas-Insurance-Certificate/index.html" TargetMode="External"/><Relationship Id="rId12" Type="http://schemas.openxmlformats.org/officeDocument/2006/relationships/image" Target="media/image4.jpeg"/><Relationship Id="rId17" Type="http://schemas.openxmlformats.org/officeDocument/2006/relationships/image" Target="cid:image010.jpg@01D34D7C.31E65B20"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fhsu.edu/entrepreneurship-camp/index.html" TargetMode="External"/><Relationship Id="rId11" Type="http://schemas.openxmlformats.org/officeDocument/2006/relationships/hyperlink" Target="http://fhsuathletics.com/news/2017/11/21/football-iheme-nominated-as-candidate-for-harlon-hill-trophy.aspx" TargetMode="External"/><Relationship Id="rId5" Type="http://schemas.openxmlformats.org/officeDocument/2006/relationships/image" Target="media/image1.jpeg"/><Relationship Id="rId15" Type="http://schemas.openxmlformats.org/officeDocument/2006/relationships/hyperlink" Target="http://www.fhsu.edu/cob/"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arkbannister@f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1701</Words>
  <Characters>9697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Bannister</dc:creator>
  <cp:keywords/>
  <dc:description/>
  <cp:lastModifiedBy>Sara Dreher</cp:lastModifiedBy>
  <cp:revision>2</cp:revision>
  <dcterms:created xsi:type="dcterms:W3CDTF">2017-12-14T20:58:00Z</dcterms:created>
  <dcterms:modified xsi:type="dcterms:W3CDTF">2017-12-14T20:58:00Z</dcterms:modified>
</cp:coreProperties>
</file>