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F8" w:rsidRDefault="00447AF8" w:rsidP="00447AF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Objective 2.1: Knowledge of the Liberal Arts </w:t>
      </w:r>
      <w:r w:rsidR="008252CE">
        <w:rPr>
          <w:rFonts w:ascii="Times New Roman" w:hAnsi="Times New Roman" w:cs="Times New Roman"/>
          <w:b/>
          <w:sz w:val="32"/>
          <w:szCs w:val="32"/>
        </w:rPr>
        <w:tab/>
      </w:r>
      <w:r w:rsidR="008252CE">
        <w:rPr>
          <w:rFonts w:ascii="Times New Roman" w:hAnsi="Times New Roman" w:cs="Times New Roman"/>
          <w:b/>
          <w:sz w:val="32"/>
          <w:szCs w:val="32"/>
        </w:rPr>
        <w:tab/>
        <w:t>Course:</w:t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8252CE" w:rsidRPr="0056094D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447AF8" w:rsidRDefault="00447AF8" w:rsidP="00447A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Students will possess a broad understanding of how to think about the world, having studied the modes of inquiry characteristic of humanities, mathematics, natural sciences, and social and behavioral sciences.</w:t>
      </w:r>
    </w:p>
    <w:p w:rsidR="00972D3A" w:rsidRDefault="00271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Outcomes 2.1-</w:t>
      </w:r>
      <w:r w:rsidR="00D1758A">
        <w:rPr>
          <w:rFonts w:ascii="Times New Roman" w:hAnsi="Times New Roman" w:cs="Times New Roman"/>
          <w:b/>
          <w:sz w:val="32"/>
          <w:szCs w:val="32"/>
        </w:rPr>
        <w:t>D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1758A">
        <w:rPr>
          <w:rFonts w:ascii="Times New Roman" w:hAnsi="Times New Roman" w:cs="Times New Roman"/>
          <w:b/>
          <w:sz w:val="32"/>
          <w:szCs w:val="32"/>
        </w:rPr>
        <w:t>Natural Scientific</w:t>
      </w:r>
      <w:r w:rsidR="00B775A3">
        <w:rPr>
          <w:rFonts w:ascii="Times New Roman" w:hAnsi="Times New Roman" w:cs="Times New Roman"/>
          <w:b/>
          <w:sz w:val="32"/>
          <w:szCs w:val="32"/>
        </w:rPr>
        <w:t xml:space="preserve"> Mode of Inquiry</w:t>
      </w:r>
      <w:r w:rsidR="00B735D9">
        <w:rPr>
          <w:rFonts w:ascii="Times New Roman" w:hAnsi="Times New Roman" w:cs="Times New Roman"/>
          <w:b/>
          <w:sz w:val="32"/>
          <w:szCs w:val="32"/>
        </w:rPr>
        <w:t xml:space="preserve"> (lecture course)</w:t>
      </w:r>
    </w:p>
    <w:tbl>
      <w:tblPr>
        <w:tblW w:w="13960" w:type="dxa"/>
        <w:tblLook w:val="04A0" w:firstRow="1" w:lastRow="0" w:firstColumn="1" w:lastColumn="0" w:noHBand="0" w:noVBand="1"/>
      </w:tblPr>
      <w:tblGrid>
        <w:gridCol w:w="2800"/>
        <w:gridCol w:w="2380"/>
        <w:gridCol w:w="3100"/>
        <w:gridCol w:w="2560"/>
        <w:gridCol w:w="3120"/>
      </w:tblGrid>
      <w:tr w:rsidR="00F9662A" w:rsidRPr="000E3967" w:rsidTr="005A205F">
        <w:trPr>
          <w:trHeight w:val="6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62A" w:rsidRPr="000E3967" w:rsidRDefault="00F9662A" w:rsidP="005A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By graduation students will: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2A" w:rsidRPr="000E3967" w:rsidRDefault="00F9662A" w:rsidP="005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Proficient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2A" w:rsidRPr="000E3967" w:rsidRDefault="00F9662A" w:rsidP="005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Developing Proficiency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62A" w:rsidRPr="000E3967" w:rsidRDefault="00F9662A" w:rsidP="005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Proficient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2A" w:rsidRPr="000E3967" w:rsidRDefault="00F9662A" w:rsidP="005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 Proficiency</w:t>
            </w:r>
          </w:p>
        </w:tc>
      </w:tr>
      <w:tr w:rsidR="00CC72B3" w:rsidRPr="000E3967" w:rsidTr="00DC6443">
        <w:trPr>
          <w:trHeight w:val="20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B3" w:rsidRPr="000E3967" w:rsidRDefault="00CC72B3" w:rsidP="00C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essential characteristics of natural science questions (questions of empirical study and applications of scientific methodologies).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</w:tr>
      <w:tr w:rsidR="00CC72B3" w:rsidRPr="000E3967" w:rsidTr="00B2754E">
        <w:trPr>
          <w:trHeight w:val="226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B3" w:rsidRPr="000E3967" w:rsidRDefault="00CC72B3" w:rsidP="00C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Evaluate the merits of examples of natural scientific research at the level of an informed citizen.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2B3" w:rsidRDefault="00CC72B3" w:rsidP="00CC72B3">
            <w:pPr>
              <w:rPr>
                <w:color w:val="000000"/>
              </w:rPr>
            </w:pPr>
            <w:r>
              <w:rPr>
                <w:color w:val="000000"/>
              </w:rPr>
              <w:t>[Insert a specific, concrete description of student performance here.]</w:t>
            </w:r>
          </w:p>
        </w:tc>
      </w:tr>
    </w:tbl>
    <w:p w:rsidR="00955CCD" w:rsidRPr="0056094D" w:rsidRDefault="00955CCD" w:rsidP="00955CCD">
      <w:pPr>
        <w:rPr>
          <w:rFonts w:ascii="Times New Roman" w:hAnsi="Times New Roman" w:cs="Times New Roman"/>
          <w:b/>
          <w:sz w:val="24"/>
          <w:szCs w:val="24"/>
        </w:rPr>
      </w:pPr>
      <w:r w:rsidRPr="0056094D">
        <w:rPr>
          <w:rFonts w:ascii="Times New Roman" w:hAnsi="Times New Roman" w:cs="Times New Roman"/>
          <w:b/>
          <w:sz w:val="24"/>
          <w:szCs w:val="24"/>
        </w:rPr>
        <w:t xml:space="preserve">Assignment meeting </w:t>
      </w:r>
      <w:r>
        <w:rPr>
          <w:rFonts w:ascii="Times New Roman" w:hAnsi="Times New Roman" w:cs="Times New Roman"/>
          <w:b/>
          <w:sz w:val="24"/>
          <w:szCs w:val="24"/>
        </w:rPr>
        <w:t>Outcome 1:</w:t>
      </w:r>
    </w:p>
    <w:p w:rsidR="00955CCD" w:rsidRPr="0056094D" w:rsidRDefault="00955CCD" w:rsidP="00955CCD">
      <w:pPr>
        <w:rPr>
          <w:rFonts w:ascii="Times New Roman" w:hAnsi="Times New Roman" w:cs="Times New Roman"/>
          <w:b/>
          <w:sz w:val="24"/>
          <w:szCs w:val="24"/>
        </w:rPr>
      </w:pPr>
      <w:r w:rsidRPr="0056094D">
        <w:rPr>
          <w:rFonts w:ascii="Times New Roman" w:hAnsi="Times New Roman" w:cs="Times New Roman"/>
          <w:b/>
          <w:sz w:val="24"/>
          <w:szCs w:val="24"/>
        </w:rPr>
        <w:t xml:space="preserve">Assignment meeting </w:t>
      </w:r>
      <w:r>
        <w:rPr>
          <w:rFonts w:ascii="Times New Roman" w:hAnsi="Times New Roman" w:cs="Times New Roman"/>
          <w:b/>
          <w:sz w:val="24"/>
          <w:szCs w:val="24"/>
        </w:rPr>
        <w:t>Outcome 2:</w:t>
      </w:r>
      <w:bookmarkStart w:id="0" w:name="_GoBack"/>
      <w:bookmarkEnd w:id="0"/>
    </w:p>
    <w:sectPr w:rsidR="00955CCD" w:rsidRPr="0056094D" w:rsidSect="00955CC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74" w:rsidRDefault="00B85374" w:rsidP="00B85374">
      <w:pPr>
        <w:spacing w:after="0" w:line="240" w:lineRule="auto"/>
      </w:pPr>
      <w:r>
        <w:separator/>
      </w:r>
    </w:p>
  </w:endnote>
  <w:endnote w:type="continuationSeparator" w:id="0">
    <w:p w:rsidR="00B85374" w:rsidRDefault="00B85374" w:rsidP="00B8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74" w:rsidRDefault="00B85374" w:rsidP="00B85374">
      <w:pPr>
        <w:spacing w:after="0" w:line="240" w:lineRule="auto"/>
      </w:pPr>
      <w:r>
        <w:separator/>
      </w:r>
    </w:p>
  </w:footnote>
  <w:footnote w:type="continuationSeparator" w:id="0">
    <w:p w:rsidR="00B85374" w:rsidRDefault="00B85374" w:rsidP="00B8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BC"/>
    <w:rsid w:val="00085E71"/>
    <w:rsid w:val="000E3967"/>
    <w:rsid w:val="001E570E"/>
    <w:rsid w:val="00237ED0"/>
    <w:rsid w:val="002714AD"/>
    <w:rsid w:val="00334114"/>
    <w:rsid w:val="003F0C50"/>
    <w:rsid w:val="00447AF8"/>
    <w:rsid w:val="005A7140"/>
    <w:rsid w:val="006D4A59"/>
    <w:rsid w:val="008252CE"/>
    <w:rsid w:val="00955CCD"/>
    <w:rsid w:val="00B2754E"/>
    <w:rsid w:val="00B4166D"/>
    <w:rsid w:val="00B735D9"/>
    <w:rsid w:val="00B775A3"/>
    <w:rsid w:val="00B85374"/>
    <w:rsid w:val="00BC5663"/>
    <w:rsid w:val="00C068BC"/>
    <w:rsid w:val="00C36745"/>
    <w:rsid w:val="00CC72B3"/>
    <w:rsid w:val="00D1758A"/>
    <w:rsid w:val="00E4598F"/>
    <w:rsid w:val="00F84FBC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1AA4"/>
  <w15:chartTrackingRefBased/>
  <w15:docId w15:val="{99017E03-ACA4-44D7-BF3F-14B0B6B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74"/>
  </w:style>
  <w:style w:type="paragraph" w:styleId="Footer">
    <w:name w:val="footer"/>
    <w:basedOn w:val="Normal"/>
    <w:link w:val="FooterChar"/>
    <w:uiPriority w:val="99"/>
    <w:unhideWhenUsed/>
    <w:rsid w:val="00B8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Richecky</dc:creator>
  <cp:keywords/>
  <dc:description/>
  <cp:lastModifiedBy>Bradley Will</cp:lastModifiedBy>
  <cp:revision>2</cp:revision>
  <dcterms:created xsi:type="dcterms:W3CDTF">2020-02-27T17:11:00Z</dcterms:created>
  <dcterms:modified xsi:type="dcterms:W3CDTF">2020-02-27T17:11:00Z</dcterms:modified>
</cp:coreProperties>
</file>