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6F0" w:rsidRPr="006F56F0" w:rsidRDefault="006F56F0" w:rsidP="006F56F0">
      <w:pPr>
        <w:jc w:val="center"/>
        <w:rPr>
          <w:b/>
          <w:sz w:val="28"/>
          <w:szCs w:val="28"/>
        </w:rPr>
      </w:pPr>
      <w:r w:rsidRPr="006F56F0">
        <w:rPr>
          <w:b/>
          <w:sz w:val="28"/>
          <w:szCs w:val="28"/>
        </w:rPr>
        <w:t>PROFESSIONAL LIABILITY INSURANCE</w:t>
      </w:r>
    </w:p>
    <w:p w:rsidR="006F56F0" w:rsidRDefault="006F56F0"/>
    <w:p w:rsidR="006F56F0" w:rsidRDefault="006F56F0"/>
    <w:p w:rsidR="00E068C8" w:rsidRDefault="00E1175F">
      <w:r>
        <w:t xml:space="preserve">The College of Education </w:t>
      </w:r>
      <w:bookmarkStart w:id="0" w:name="_GoBack"/>
      <w:bookmarkEnd w:id="0"/>
      <w:r>
        <w:t xml:space="preserve">requires all candidates to have current professional liability insurance during all student teaching experiences.  Candidates must provide verification of current professional liability insurance to the Office of Professional Services through their TK20 Student Teaching Application.  To meet this requirement, you have </w:t>
      </w:r>
      <w:r w:rsidR="00DC087D">
        <w:t>a couple of</w:t>
      </w:r>
      <w:r>
        <w:t xml:space="preserve"> options:</w:t>
      </w:r>
    </w:p>
    <w:p w:rsidR="00E1175F" w:rsidRDefault="00E1175F"/>
    <w:p w:rsidR="00E1175F" w:rsidRDefault="00DC087D">
      <w:pPr>
        <w:rPr>
          <w:b/>
        </w:rPr>
      </w:pPr>
      <w:r>
        <w:rPr>
          <w:b/>
        </w:rPr>
        <w:t xml:space="preserve">Join </w:t>
      </w:r>
      <w:r w:rsidR="00E1175F" w:rsidRPr="00695528">
        <w:rPr>
          <w:b/>
        </w:rPr>
        <w:t>Kansas National Education Association Student Program (KNEA-SP)</w:t>
      </w:r>
    </w:p>
    <w:p w:rsidR="007202B1" w:rsidRDefault="004C1730">
      <w:pPr>
        <w:rPr>
          <w:b/>
        </w:rPr>
      </w:pPr>
      <w:hyperlink r:id="rId5" w:history="1">
        <w:r w:rsidR="007202B1" w:rsidRPr="0025133B">
          <w:rPr>
            <w:rStyle w:val="Hyperlink"/>
            <w:b/>
          </w:rPr>
          <w:t>https://ims.nea.org/HowToJoin/stateStudent.do?mbrType=STUDENT&amp;sea=ks</w:t>
        </w:r>
      </w:hyperlink>
    </w:p>
    <w:p w:rsidR="00E1175F" w:rsidRDefault="00E1175F"/>
    <w:p w:rsidR="007202B1" w:rsidRDefault="00DC087D" w:rsidP="007202B1">
      <w:r>
        <w:t>*</w:t>
      </w:r>
      <w:r>
        <w:tab/>
      </w:r>
      <w:r w:rsidR="007202B1">
        <w:t>Insurance is obtained by joining or renewing your NEA membership</w:t>
      </w:r>
      <w:r w:rsidR="00C46D9C">
        <w:t xml:space="preserve">.  </w:t>
      </w:r>
      <w:r w:rsidR="00604CA0">
        <w:t xml:space="preserve">Be sure to choose </w:t>
      </w:r>
      <w:r w:rsidR="00604CA0">
        <w:tab/>
        <w:t xml:space="preserve">FHSU when joining and mark it as student membership.  </w:t>
      </w:r>
      <w:r w:rsidR="00C46D9C">
        <w:t xml:space="preserve">When the transaction is </w:t>
      </w:r>
      <w:r w:rsidR="00604CA0">
        <w:tab/>
      </w:r>
      <w:r w:rsidR="00C46D9C">
        <w:t xml:space="preserve">complete, you will receive a “verification/welcome letter” email.  Please upload to TK20 </w:t>
      </w:r>
      <w:r w:rsidR="00604CA0">
        <w:tab/>
      </w:r>
      <w:r w:rsidR="00C46D9C">
        <w:t xml:space="preserve">or forward to </w:t>
      </w:r>
      <w:hyperlink r:id="rId6" w:history="1">
        <w:r w:rsidRPr="00663B01">
          <w:rPr>
            <w:rStyle w:val="Hyperlink"/>
          </w:rPr>
          <w:t>asbeckman@fhsu.edu</w:t>
        </w:r>
      </w:hyperlink>
      <w:r w:rsidR="00C46D9C">
        <w:t>.</w:t>
      </w:r>
      <w:r w:rsidR="007202B1">
        <w:t xml:space="preserve"> </w:t>
      </w:r>
    </w:p>
    <w:p w:rsidR="00DC087D" w:rsidRDefault="00DC087D" w:rsidP="007202B1"/>
    <w:p w:rsidR="00DC087D" w:rsidRDefault="00DC087D" w:rsidP="00DC087D">
      <w:r>
        <w:t>*</w:t>
      </w:r>
      <w:r>
        <w:tab/>
      </w:r>
      <w:r w:rsidRPr="00DC087D">
        <w:rPr>
          <w:u w:val="single"/>
        </w:rPr>
        <w:t>If you live in another state besides Kansas</w:t>
      </w:r>
      <w:r>
        <w:rPr>
          <w:u w:val="single"/>
        </w:rPr>
        <w:t>:</w:t>
      </w:r>
      <w:r>
        <w:t xml:space="preserve"> you will still need to select Kansas on the </w:t>
      </w:r>
      <w:r>
        <w:tab/>
        <w:t xml:space="preserve">form as that is where the program is located that you are completing.  Once you have </w:t>
      </w:r>
      <w:r>
        <w:tab/>
        <w:t>graduated, you can apply for a professional membership within your own state.</w:t>
      </w:r>
    </w:p>
    <w:p w:rsidR="007202B1" w:rsidRDefault="007202B1" w:rsidP="007202B1"/>
    <w:p w:rsidR="00E1175F" w:rsidRDefault="007202B1">
      <w:r>
        <w:t>*</w:t>
      </w:r>
      <w:r>
        <w:tab/>
      </w:r>
      <w:r w:rsidR="00E1175F">
        <w:t xml:space="preserve">Cost </w:t>
      </w:r>
      <w:r>
        <w:t xml:space="preserve">is $20 </w:t>
      </w:r>
      <w:r w:rsidR="00E1175F">
        <w:t xml:space="preserve">per year (effective </w:t>
      </w:r>
      <w:r w:rsidR="00604CA0">
        <w:t xml:space="preserve">the </w:t>
      </w:r>
      <w:r w:rsidR="00E1175F">
        <w:t>date of payment for one year)</w:t>
      </w:r>
      <w:r>
        <w:t xml:space="preserve">. Benefits of </w:t>
      </w:r>
      <w:r w:rsidR="00604CA0">
        <w:tab/>
      </w:r>
      <w:r>
        <w:t>membership do not begin until September 1, even if you enroll before that date.</w:t>
      </w:r>
    </w:p>
    <w:p w:rsidR="007202B1" w:rsidRDefault="007202B1"/>
    <w:p w:rsidR="006F56F0" w:rsidRDefault="006F56F0">
      <w:r>
        <w:t>Check out the FHSU student group on Facebook:</w:t>
      </w:r>
    </w:p>
    <w:p w:rsidR="007202B1" w:rsidRDefault="004C1730">
      <w:hyperlink r:id="rId7" w:history="1">
        <w:r w:rsidR="006F56F0" w:rsidRPr="000E6DD5">
          <w:rPr>
            <w:rStyle w:val="Hyperlink"/>
          </w:rPr>
          <w:t>https://www.facebook.com/FHSUKneaSp</w:t>
        </w:r>
      </w:hyperlink>
    </w:p>
    <w:p w:rsidR="006F56F0" w:rsidRDefault="006F56F0"/>
    <w:p w:rsidR="00E1175F" w:rsidRPr="00695528" w:rsidRDefault="00695528">
      <w:pPr>
        <w:rPr>
          <w:b/>
        </w:rPr>
      </w:pPr>
      <w:r w:rsidRPr="00695528">
        <w:rPr>
          <w:b/>
        </w:rPr>
        <w:t>Personal coverage</w:t>
      </w:r>
    </w:p>
    <w:p w:rsidR="00695528" w:rsidRDefault="00695528"/>
    <w:p w:rsidR="00695528" w:rsidRDefault="00695528">
      <w:r>
        <w:t>*</w:t>
      </w:r>
      <w:r>
        <w:tab/>
        <w:t xml:space="preserve">Check with your insurance provider for available options and to determine if it would </w:t>
      </w:r>
      <w:r>
        <w:tab/>
        <w:t>cover you in a student teaching experience.</w:t>
      </w:r>
      <w:r w:rsidR="00C46D9C">
        <w:t xml:space="preserve">  The policy must state that it includes </w:t>
      </w:r>
      <w:r w:rsidR="00C46D9C">
        <w:tab/>
        <w:t xml:space="preserve">professional liability insurance for educators, not medical or automobile insurance.  The </w:t>
      </w:r>
      <w:r w:rsidR="00C46D9C">
        <w:tab/>
        <w:t xml:space="preserve">policy must include your name, the company’s name and the expiration date of </w:t>
      </w:r>
      <w:r w:rsidR="00C46D9C">
        <w:tab/>
        <w:t>coverage.</w:t>
      </w:r>
    </w:p>
    <w:p w:rsidR="00C46D9C" w:rsidRDefault="00C46D9C"/>
    <w:p w:rsidR="00C46D9C" w:rsidRDefault="00C46D9C"/>
    <w:p w:rsidR="00C46D9C" w:rsidRDefault="00C46D9C"/>
    <w:p w:rsidR="00C46D9C" w:rsidRDefault="00C46D9C"/>
    <w:p w:rsidR="00C46D9C" w:rsidRPr="00C46D9C" w:rsidRDefault="00C46D9C">
      <w:pPr>
        <w:rPr>
          <w:sz w:val="16"/>
          <w:szCs w:val="16"/>
        </w:rPr>
      </w:pPr>
      <w:r w:rsidRPr="00C46D9C">
        <w:rPr>
          <w:sz w:val="16"/>
          <w:szCs w:val="16"/>
        </w:rPr>
        <w:t>H</w:t>
      </w:r>
      <w:proofErr w:type="gramStart"/>
      <w:r w:rsidRPr="00C46D9C">
        <w:rPr>
          <w:sz w:val="16"/>
          <w:szCs w:val="16"/>
        </w:rPr>
        <w:t>:</w:t>
      </w:r>
      <w:r w:rsidR="007C180D">
        <w:rPr>
          <w:sz w:val="16"/>
          <w:szCs w:val="16"/>
        </w:rPr>
        <w:t>B</w:t>
      </w:r>
      <w:proofErr w:type="gramEnd"/>
      <w:r w:rsidR="007C180D">
        <w:rPr>
          <w:sz w:val="16"/>
          <w:szCs w:val="16"/>
        </w:rPr>
        <w:t>/</w:t>
      </w:r>
      <w:r w:rsidRPr="00C46D9C">
        <w:rPr>
          <w:sz w:val="16"/>
          <w:szCs w:val="16"/>
        </w:rPr>
        <w:t>COPTSP</w:t>
      </w:r>
      <w:r w:rsidR="007C180D">
        <w:rPr>
          <w:sz w:val="16"/>
          <w:szCs w:val="16"/>
        </w:rPr>
        <w:t xml:space="preserve"> Policies</w:t>
      </w:r>
      <w:r w:rsidRPr="00C46D9C">
        <w:rPr>
          <w:sz w:val="16"/>
          <w:szCs w:val="16"/>
        </w:rPr>
        <w:t>-Liability Insurance Options</w:t>
      </w:r>
    </w:p>
    <w:sectPr w:rsidR="00C46D9C" w:rsidRPr="00C46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75F"/>
    <w:rsid w:val="000B7BD9"/>
    <w:rsid w:val="00400584"/>
    <w:rsid w:val="004C1730"/>
    <w:rsid w:val="00604CA0"/>
    <w:rsid w:val="00695528"/>
    <w:rsid w:val="006F56F0"/>
    <w:rsid w:val="007202B1"/>
    <w:rsid w:val="007C180D"/>
    <w:rsid w:val="00C46D9C"/>
    <w:rsid w:val="00DC087D"/>
    <w:rsid w:val="00E068C8"/>
    <w:rsid w:val="00E11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2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2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FHSUKne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sbeckman@fhsu.edu" TargetMode="External"/><Relationship Id="rId5" Type="http://schemas.openxmlformats.org/officeDocument/2006/relationships/hyperlink" Target="https://ims.nea.org/HowToJoin/stateStudent.do?mbrType=STUDENT&amp;sea=k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SCHUCKMAN     KERRY D.</dc:creator>
  <cp:lastModifiedBy>Leisha J. Sadler</cp:lastModifiedBy>
  <cp:revision>2</cp:revision>
  <cp:lastPrinted>2015-01-30T21:03:00Z</cp:lastPrinted>
  <dcterms:created xsi:type="dcterms:W3CDTF">2015-08-24T19:46:00Z</dcterms:created>
  <dcterms:modified xsi:type="dcterms:W3CDTF">2015-08-24T19:46:00Z</dcterms:modified>
</cp:coreProperties>
</file>