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1BCE3" w14:textId="77777777" w:rsidR="00BC1220" w:rsidRPr="00E74F0C" w:rsidRDefault="00BC1220" w:rsidP="00BC1220">
      <w:pPr>
        <w:pStyle w:val="Title"/>
        <w:rPr>
          <w:szCs w:val="28"/>
        </w:rPr>
      </w:pPr>
      <w:r w:rsidRPr="00E74F0C">
        <w:rPr>
          <w:szCs w:val="28"/>
        </w:rPr>
        <w:t>Fort Hays State University Faculty Senate</w:t>
      </w:r>
    </w:p>
    <w:p w14:paraId="593684E5" w14:textId="10BD05FA" w:rsidR="00BC1220" w:rsidRDefault="004321C9" w:rsidP="004321C9">
      <w:pPr>
        <w:pStyle w:val="Heading1"/>
        <w:rPr>
          <w:szCs w:val="28"/>
        </w:rPr>
      </w:pPr>
      <w:r w:rsidRPr="00E74F0C">
        <w:rPr>
          <w:szCs w:val="28"/>
        </w:rPr>
        <w:t>Tuesday,</w:t>
      </w:r>
      <w:r w:rsidR="00281F1C" w:rsidRPr="00E74F0C">
        <w:rPr>
          <w:szCs w:val="28"/>
        </w:rPr>
        <w:t xml:space="preserve"> September</w:t>
      </w:r>
      <w:r w:rsidRPr="00E74F0C">
        <w:rPr>
          <w:szCs w:val="28"/>
        </w:rPr>
        <w:t xml:space="preserve"> 5</w:t>
      </w:r>
      <w:r w:rsidR="00F65C8C" w:rsidRPr="00E74F0C">
        <w:rPr>
          <w:szCs w:val="28"/>
        </w:rPr>
        <w:t>, 201</w:t>
      </w:r>
      <w:r w:rsidRPr="00E74F0C">
        <w:rPr>
          <w:szCs w:val="28"/>
        </w:rPr>
        <w:t>7</w:t>
      </w:r>
    </w:p>
    <w:p w14:paraId="686FE76F" w14:textId="280E770D" w:rsidR="00E74F0C" w:rsidRPr="00E74F0C" w:rsidRDefault="00E74F0C" w:rsidP="00E74F0C">
      <w:pPr>
        <w:jc w:val="center"/>
      </w:pPr>
      <w:r>
        <w:rPr>
          <w:noProof/>
          <w:sz w:val="28"/>
          <w:szCs w:val="28"/>
        </w:rPr>
        <w:drawing>
          <wp:inline distT="0" distB="0" distL="0" distR="0" wp14:anchorId="4DF9EC83" wp14:editId="07F33FAD">
            <wp:extent cx="633095"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U_tig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187" cy="479225"/>
                    </a:xfrm>
                    <a:prstGeom prst="rect">
                      <a:avLst/>
                    </a:prstGeom>
                  </pic:spPr>
                </pic:pic>
              </a:graphicData>
            </a:graphic>
          </wp:inline>
        </w:drawing>
      </w:r>
    </w:p>
    <w:p w14:paraId="3E9B1406" w14:textId="46B3D97B" w:rsidR="004321C9" w:rsidRPr="00E74F0C" w:rsidRDefault="004321C9" w:rsidP="004321C9">
      <w:pPr>
        <w:jc w:val="center"/>
        <w:rPr>
          <w:sz w:val="28"/>
          <w:szCs w:val="28"/>
        </w:rPr>
      </w:pPr>
      <w:r w:rsidRPr="00E74F0C">
        <w:rPr>
          <w:sz w:val="28"/>
          <w:szCs w:val="28"/>
        </w:rPr>
        <w:t>Black &amp; Gold Room, 3:30 pm – 5:00 pm</w:t>
      </w:r>
    </w:p>
    <w:p w14:paraId="7C5F05A3" w14:textId="77777777" w:rsidR="004321C9" w:rsidRDefault="004321C9" w:rsidP="004321C9">
      <w:pPr>
        <w:jc w:val="center"/>
      </w:pPr>
    </w:p>
    <w:p w14:paraId="7238E1AA" w14:textId="71E19894" w:rsidR="004321C9" w:rsidRPr="004321C9" w:rsidRDefault="004321C9" w:rsidP="004321C9">
      <w:r>
        <w:rPr>
          <w:b/>
        </w:rPr>
        <w:t>Meeting called by:</w:t>
      </w:r>
      <w:r>
        <w:t xml:space="preserve"> Denise Orth</w:t>
      </w:r>
      <w:r w:rsidR="00E74F0C">
        <w:t>, Faculty Senate President</w:t>
      </w:r>
    </w:p>
    <w:p w14:paraId="0B3635FD" w14:textId="77777777" w:rsidR="004321C9" w:rsidRDefault="004321C9" w:rsidP="004321C9">
      <w:pPr>
        <w:rPr>
          <w:b/>
        </w:rPr>
      </w:pPr>
    </w:p>
    <w:p w14:paraId="0AB728A8" w14:textId="5A6231E2" w:rsidR="004321C9" w:rsidRPr="004321C9" w:rsidRDefault="004321C9" w:rsidP="004321C9">
      <w:pPr>
        <w:rPr>
          <w:b/>
        </w:rPr>
      </w:pPr>
      <w:r>
        <w:rPr>
          <w:b/>
        </w:rPr>
        <w:t xml:space="preserve">Please read/review prior to the meeting: </w:t>
      </w:r>
      <w:r>
        <w:rPr>
          <w:b/>
          <w:i/>
        </w:rPr>
        <w:t>Located in Blackboard course FS000_01: Faculty Senate</w:t>
      </w:r>
    </w:p>
    <w:p w14:paraId="149B10D2" w14:textId="2F9A784A" w:rsidR="004321C9" w:rsidRDefault="004321C9" w:rsidP="004321C9">
      <w:r>
        <w:t>May 2, 2017 Faculty Senate Minutes</w:t>
      </w:r>
    </w:p>
    <w:p w14:paraId="27F2FB2B" w14:textId="5405764A" w:rsidR="004321C9" w:rsidRDefault="004321C9" w:rsidP="004321C9">
      <w:r>
        <w:t>Standing Committee Assignments</w:t>
      </w:r>
    </w:p>
    <w:p w14:paraId="151ACD82" w14:textId="77777777" w:rsidR="004321C9" w:rsidRDefault="004321C9" w:rsidP="004321C9"/>
    <w:p w14:paraId="404ABDCE" w14:textId="6F9B3F8C" w:rsidR="004321C9" w:rsidRPr="004321C9" w:rsidRDefault="004321C9" w:rsidP="004321C9">
      <w:pPr>
        <w:jc w:val="center"/>
        <w:rPr>
          <w:b/>
        </w:rPr>
      </w:pPr>
      <w:r>
        <w:rPr>
          <w:b/>
        </w:rPr>
        <w:t>Agenda</w:t>
      </w:r>
    </w:p>
    <w:p w14:paraId="1B9534C3" w14:textId="77777777" w:rsidR="00BC1220" w:rsidRPr="00594EC8" w:rsidRDefault="00BC1220" w:rsidP="00BC1220">
      <w:pPr>
        <w:rPr>
          <w:b/>
          <w:sz w:val="22"/>
        </w:rPr>
      </w:pPr>
    </w:p>
    <w:p w14:paraId="508EC672" w14:textId="6F78C20A" w:rsidR="00BC1220" w:rsidRPr="004321C9" w:rsidRDefault="004321C9" w:rsidP="004321C9">
      <w:pPr>
        <w:rPr>
          <w:b/>
          <w:sz w:val="22"/>
        </w:rPr>
      </w:pPr>
      <w:r>
        <w:rPr>
          <w:b/>
          <w:sz w:val="22"/>
        </w:rPr>
        <w:t>1.  Approval of Minutes</w:t>
      </w:r>
      <w:r w:rsidR="00A711DF">
        <w:rPr>
          <w:b/>
          <w:sz w:val="22"/>
        </w:rPr>
        <w:t>-</w:t>
      </w:r>
      <w:r w:rsidR="00A711DF" w:rsidRPr="00A711DF">
        <w:rPr>
          <w:sz w:val="22"/>
        </w:rPr>
        <w:t>Senator Sauer moved to approve minutes. Senator Bartlett seconded. Minutes approved.</w:t>
      </w:r>
      <w:r w:rsidR="00A711DF">
        <w:rPr>
          <w:sz w:val="22"/>
        </w:rPr>
        <w:t xml:space="preserve"> </w:t>
      </w:r>
      <w:r w:rsidR="00A711DF" w:rsidRPr="00320714">
        <w:rPr>
          <w:b/>
          <w:sz w:val="22"/>
        </w:rPr>
        <w:t>3:30</w:t>
      </w:r>
    </w:p>
    <w:p w14:paraId="0C7B5A48" w14:textId="77777777" w:rsidR="00392078" w:rsidRDefault="00392078" w:rsidP="009923AD">
      <w:pPr>
        <w:rPr>
          <w:b/>
          <w:sz w:val="22"/>
        </w:rPr>
      </w:pPr>
    </w:p>
    <w:p w14:paraId="73433CD1" w14:textId="77777777" w:rsidR="00F54F23" w:rsidRPr="00594EC8" w:rsidRDefault="00892681" w:rsidP="009923AD">
      <w:pPr>
        <w:rPr>
          <w:b/>
          <w:sz w:val="22"/>
        </w:rPr>
      </w:pPr>
      <w:r>
        <w:rPr>
          <w:b/>
          <w:sz w:val="22"/>
        </w:rPr>
        <w:t>2</w:t>
      </w:r>
      <w:r w:rsidR="00740AA4">
        <w:rPr>
          <w:b/>
          <w:sz w:val="22"/>
        </w:rPr>
        <w:t xml:space="preserve">.  </w:t>
      </w:r>
      <w:r w:rsidR="00BC1220" w:rsidRPr="00594EC8">
        <w:rPr>
          <w:b/>
          <w:sz w:val="22"/>
        </w:rPr>
        <w:t xml:space="preserve">Announcements and Information Items: </w:t>
      </w:r>
    </w:p>
    <w:p w14:paraId="534CE379" w14:textId="49635610" w:rsidR="0037132A" w:rsidRPr="00442BDA" w:rsidRDefault="0037132A" w:rsidP="00892681">
      <w:pPr>
        <w:ind w:left="360"/>
        <w:rPr>
          <w:b/>
          <w:sz w:val="22"/>
        </w:rPr>
      </w:pPr>
      <w:r w:rsidRPr="00442BDA">
        <w:rPr>
          <w:b/>
          <w:sz w:val="22"/>
        </w:rPr>
        <w:t>Welcome – Denise Orth</w:t>
      </w:r>
      <w:r w:rsidR="00442BDA" w:rsidRPr="00442BDA">
        <w:rPr>
          <w:b/>
          <w:sz w:val="22"/>
        </w:rPr>
        <w:t xml:space="preserve"> </w:t>
      </w:r>
    </w:p>
    <w:p w14:paraId="7F35BE47" w14:textId="77777777" w:rsidR="00442BDA" w:rsidRDefault="00442BDA" w:rsidP="00892681">
      <w:pPr>
        <w:ind w:left="360"/>
        <w:rPr>
          <w:sz w:val="22"/>
        </w:rPr>
      </w:pPr>
    </w:p>
    <w:p w14:paraId="18FCAA86" w14:textId="431E82D0" w:rsidR="00442BDA" w:rsidRPr="00361A19" w:rsidRDefault="0037132A" w:rsidP="00320714">
      <w:pPr>
        <w:pStyle w:val="ListParagraph"/>
        <w:numPr>
          <w:ilvl w:val="0"/>
          <w:numId w:val="6"/>
        </w:numPr>
        <w:rPr>
          <w:sz w:val="22"/>
        </w:rPr>
      </w:pPr>
      <w:r w:rsidRPr="00361A19">
        <w:rPr>
          <w:b/>
          <w:sz w:val="22"/>
        </w:rPr>
        <w:t xml:space="preserve">Interim President </w:t>
      </w:r>
      <w:r w:rsidR="004321C9" w:rsidRPr="00361A19">
        <w:rPr>
          <w:b/>
          <w:sz w:val="22"/>
        </w:rPr>
        <w:t>Dr. Tompkins</w:t>
      </w:r>
      <w:r w:rsidR="00A711DF" w:rsidRPr="00361A19">
        <w:rPr>
          <w:b/>
          <w:sz w:val="22"/>
        </w:rPr>
        <w:t xml:space="preserve">- </w:t>
      </w:r>
      <w:r w:rsidR="00A711DF" w:rsidRPr="00361A19">
        <w:rPr>
          <w:sz w:val="22"/>
        </w:rPr>
        <w:t>Dr. Tompkins addressed the group to discuss</w:t>
      </w:r>
      <w:r w:rsidR="0080704F">
        <w:rPr>
          <w:sz w:val="22"/>
        </w:rPr>
        <w:t>:</w:t>
      </w:r>
      <w:r w:rsidR="00A711DF" w:rsidRPr="00361A19">
        <w:rPr>
          <w:sz w:val="22"/>
        </w:rPr>
        <w:t xml:space="preserve"> </w:t>
      </w:r>
    </w:p>
    <w:p w14:paraId="51F66D8C" w14:textId="77777777" w:rsidR="00442BDA" w:rsidRDefault="00442BDA" w:rsidP="00892681">
      <w:pPr>
        <w:ind w:left="360"/>
        <w:rPr>
          <w:sz w:val="22"/>
        </w:rPr>
      </w:pPr>
    </w:p>
    <w:p w14:paraId="189075AF" w14:textId="3F2140F5" w:rsidR="00442BDA" w:rsidRPr="001A6625" w:rsidRDefault="00A711DF" w:rsidP="00320714">
      <w:pPr>
        <w:pStyle w:val="ListParagraph"/>
        <w:numPr>
          <w:ilvl w:val="0"/>
          <w:numId w:val="1"/>
        </w:numPr>
        <w:rPr>
          <w:sz w:val="22"/>
        </w:rPr>
      </w:pPr>
      <w:r w:rsidRPr="001A6625">
        <w:rPr>
          <w:sz w:val="22"/>
        </w:rPr>
        <w:t xml:space="preserve">We had originally anticipated soft enrollment, but that did not happen.  It seems that we are likely on the + side.  Good news! </w:t>
      </w:r>
    </w:p>
    <w:p w14:paraId="7C10A4AA" w14:textId="77777777" w:rsidR="00442BDA" w:rsidRDefault="00442BDA" w:rsidP="00892681">
      <w:pPr>
        <w:ind w:left="360"/>
        <w:rPr>
          <w:sz w:val="22"/>
        </w:rPr>
      </w:pPr>
    </w:p>
    <w:p w14:paraId="3BF5EBBC" w14:textId="3FADE10B" w:rsidR="00442BDA" w:rsidRPr="001A6625" w:rsidRDefault="00A711DF" w:rsidP="00320714">
      <w:pPr>
        <w:pStyle w:val="ListParagraph"/>
        <w:numPr>
          <w:ilvl w:val="0"/>
          <w:numId w:val="1"/>
        </w:numPr>
        <w:rPr>
          <w:sz w:val="22"/>
        </w:rPr>
      </w:pPr>
      <w:r w:rsidRPr="001A6625">
        <w:rPr>
          <w:sz w:val="22"/>
        </w:rPr>
        <w:t xml:space="preserve">Addressed DACA decision. We are disappointed.  We are finding ways to help our students and make attorneys available to them.  He urged us to contact our Senators and Congressional Representatives. A formal statement on DACA from the University is likely forthcoming.  Jeni McRay asked how many undocumented students we have, and he estimated 40-50. </w:t>
      </w:r>
    </w:p>
    <w:p w14:paraId="0877559F" w14:textId="77777777" w:rsidR="00442BDA" w:rsidRDefault="00442BDA" w:rsidP="00892681">
      <w:pPr>
        <w:ind w:left="360"/>
        <w:rPr>
          <w:sz w:val="22"/>
        </w:rPr>
      </w:pPr>
    </w:p>
    <w:p w14:paraId="0F110FBD" w14:textId="23C0201D" w:rsidR="00442BDA" w:rsidRPr="001A6625" w:rsidRDefault="00A711DF" w:rsidP="00320714">
      <w:pPr>
        <w:pStyle w:val="ListParagraph"/>
        <w:numPr>
          <w:ilvl w:val="0"/>
          <w:numId w:val="1"/>
        </w:numPr>
        <w:rPr>
          <w:sz w:val="22"/>
        </w:rPr>
      </w:pPr>
      <w:r w:rsidRPr="001A6625">
        <w:rPr>
          <w:sz w:val="22"/>
        </w:rPr>
        <w:t xml:space="preserve">IT Audit- the state has been trying to get higher </w:t>
      </w:r>
      <w:proofErr w:type="spellStart"/>
      <w:proofErr w:type="gramStart"/>
      <w:r w:rsidRPr="001A6625">
        <w:rPr>
          <w:sz w:val="22"/>
        </w:rPr>
        <w:t>ed</w:t>
      </w:r>
      <w:proofErr w:type="spellEnd"/>
      <w:proofErr w:type="gramEnd"/>
      <w:r w:rsidRPr="001A6625">
        <w:rPr>
          <w:sz w:val="22"/>
        </w:rPr>
        <w:t xml:space="preserve"> institutions to pay more attention to IT security. We completed an exit interview just recently. Admin</w:t>
      </w:r>
      <w:r w:rsidR="0080704F">
        <w:rPr>
          <w:sz w:val="22"/>
        </w:rPr>
        <w:t>istration</w:t>
      </w:r>
      <w:r w:rsidRPr="001A6625">
        <w:rPr>
          <w:sz w:val="22"/>
        </w:rPr>
        <w:t xml:space="preserve"> will finalize the report and present results to the legislative committees.  Dr. Tompkins feels confident that all of the vulnerabilities can be solved before giving testimony. </w:t>
      </w:r>
    </w:p>
    <w:p w14:paraId="2EF012E5" w14:textId="77777777" w:rsidR="00442BDA" w:rsidRDefault="00442BDA" w:rsidP="00892681">
      <w:pPr>
        <w:ind w:left="360"/>
        <w:rPr>
          <w:sz w:val="22"/>
        </w:rPr>
      </w:pPr>
    </w:p>
    <w:p w14:paraId="00ABB3EF" w14:textId="1C9CAB7D" w:rsidR="00361860" w:rsidRPr="001A6625" w:rsidRDefault="00A711DF" w:rsidP="00320714">
      <w:pPr>
        <w:pStyle w:val="ListParagraph"/>
        <w:numPr>
          <w:ilvl w:val="0"/>
          <w:numId w:val="1"/>
        </w:numPr>
        <w:rPr>
          <w:sz w:val="22"/>
        </w:rPr>
      </w:pPr>
      <w:r w:rsidRPr="001A6625">
        <w:rPr>
          <w:sz w:val="22"/>
        </w:rPr>
        <w:t>Admin</w:t>
      </w:r>
      <w:r w:rsidR="0080704F">
        <w:rPr>
          <w:sz w:val="22"/>
        </w:rPr>
        <w:t>istration</w:t>
      </w:r>
      <w:r w:rsidRPr="001A6625">
        <w:rPr>
          <w:sz w:val="22"/>
        </w:rPr>
        <w:t xml:space="preserve"> is working with Chinese partners for faculty to be able to move off campus at SIAS.</w:t>
      </w:r>
    </w:p>
    <w:p w14:paraId="4DA76AE6" w14:textId="2ABCE72D" w:rsidR="00A711DF" w:rsidRDefault="00A711DF" w:rsidP="00892681">
      <w:pPr>
        <w:ind w:left="360"/>
        <w:rPr>
          <w:sz w:val="22"/>
        </w:rPr>
      </w:pPr>
    </w:p>
    <w:p w14:paraId="2BFD7939" w14:textId="77777777" w:rsidR="00A711DF" w:rsidRDefault="00A711DF" w:rsidP="00892681">
      <w:pPr>
        <w:ind w:left="360"/>
        <w:rPr>
          <w:sz w:val="22"/>
        </w:rPr>
      </w:pPr>
    </w:p>
    <w:p w14:paraId="1577B56E" w14:textId="5C84F4B3" w:rsidR="00442BDA" w:rsidRPr="00361A19" w:rsidRDefault="0037132A" w:rsidP="00320714">
      <w:pPr>
        <w:pStyle w:val="ListParagraph"/>
        <w:numPr>
          <w:ilvl w:val="0"/>
          <w:numId w:val="6"/>
        </w:numPr>
        <w:rPr>
          <w:sz w:val="22"/>
        </w:rPr>
      </w:pPr>
      <w:r w:rsidRPr="00361A19">
        <w:rPr>
          <w:b/>
          <w:sz w:val="22"/>
        </w:rPr>
        <w:t>Interim Provost Dr.</w:t>
      </w:r>
      <w:r w:rsidRPr="00361A19">
        <w:rPr>
          <w:sz w:val="22"/>
        </w:rPr>
        <w:t xml:space="preserve"> </w:t>
      </w:r>
      <w:r w:rsidRPr="00361A19">
        <w:rPr>
          <w:b/>
          <w:sz w:val="22"/>
        </w:rPr>
        <w:t>Briggs</w:t>
      </w:r>
      <w:r w:rsidR="007433D2" w:rsidRPr="00361A19">
        <w:rPr>
          <w:sz w:val="22"/>
        </w:rPr>
        <w:t xml:space="preserve"> – Happy to work with all of us</w:t>
      </w:r>
      <w:r w:rsidR="00442BDA" w:rsidRPr="00361A19">
        <w:rPr>
          <w:sz w:val="22"/>
        </w:rPr>
        <w:t xml:space="preserve">.  Thanks for all we do.  </w:t>
      </w:r>
    </w:p>
    <w:p w14:paraId="14439CD7" w14:textId="77777777" w:rsidR="00442BDA" w:rsidRDefault="00442BDA" w:rsidP="0037132A">
      <w:pPr>
        <w:ind w:left="360"/>
        <w:rPr>
          <w:sz w:val="22"/>
        </w:rPr>
      </w:pPr>
    </w:p>
    <w:p w14:paraId="706F00CF" w14:textId="77777777" w:rsidR="0080704F" w:rsidRDefault="00442BDA" w:rsidP="00320714">
      <w:pPr>
        <w:pStyle w:val="ListParagraph"/>
        <w:numPr>
          <w:ilvl w:val="0"/>
          <w:numId w:val="2"/>
        </w:numPr>
        <w:rPr>
          <w:sz w:val="22"/>
        </w:rPr>
      </w:pPr>
      <w:r w:rsidRPr="00442BDA">
        <w:rPr>
          <w:sz w:val="22"/>
        </w:rPr>
        <w:t>He issued a reminder for us to make sure we are reporting back to our departments and are regularly on dep</w:t>
      </w:r>
      <w:r w:rsidR="0080704F">
        <w:rPr>
          <w:sz w:val="22"/>
        </w:rPr>
        <w:t>ar</w:t>
      </w:r>
      <w:r w:rsidRPr="00442BDA">
        <w:rPr>
          <w:sz w:val="22"/>
        </w:rPr>
        <w:t>t</w:t>
      </w:r>
      <w:r w:rsidR="0080704F">
        <w:rPr>
          <w:sz w:val="22"/>
        </w:rPr>
        <w:t>ment</w:t>
      </w:r>
      <w:r w:rsidRPr="00442BDA">
        <w:rPr>
          <w:sz w:val="22"/>
        </w:rPr>
        <w:t xml:space="preserve"> m</w:t>
      </w:r>
      <w:r w:rsidR="0080704F">
        <w:rPr>
          <w:sz w:val="22"/>
        </w:rPr>
        <w:t>eetin</w:t>
      </w:r>
      <w:r w:rsidRPr="00442BDA">
        <w:rPr>
          <w:sz w:val="22"/>
        </w:rPr>
        <w:t xml:space="preserve">g agendas.  AQIP: we are playing catch-up.  In April there was a strategy forum in Chicago and came away from that prioritizing </w:t>
      </w:r>
      <w:r w:rsidR="0080704F" w:rsidRPr="00442BDA">
        <w:rPr>
          <w:sz w:val="22"/>
        </w:rPr>
        <w:t>strategic</w:t>
      </w:r>
      <w:r w:rsidRPr="00442BDA">
        <w:rPr>
          <w:sz w:val="22"/>
        </w:rPr>
        <w:t xml:space="preserve"> planning to align AQIP with HLC requirements.  In year 3 there is a Systems Portfolio review, then in year 7 there is another.  He urged us to get involved when asked because they are collecting data from many constituents.  </w:t>
      </w:r>
    </w:p>
    <w:p w14:paraId="05B3D73A" w14:textId="77777777" w:rsidR="00442BDA" w:rsidRDefault="00442BDA" w:rsidP="0037132A">
      <w:pPr>
        <w:ind w:left="360"/>
        <w:rPr>
          <w:sz w:val="22"/>
        </w:rPr>
      </w:pPr>
    </w:p>
    <w:p w14:paraId="7858D314" w14:textId="0E938401" w:rsidR="00F47D34" w:rsidRDefault="00442BDA" w:rsidP="00320714">
      <w:pPr>
        <w:pStyle w:val="ListParagraph"/>
        <w:numPr>
          <w:ilvl w:val="0"/>
          <w:numId w:val="2"/>
        </w:numPr>
        <w:rPr>
          <w:sz w:val="22"/>
        </w:rPr>
      </w:pPr>
      <w:r w:rsidRPr="00442BDA">
        <w:rPr>
          <w:sz w:val="22"/>
        </w:rPr>
        <w:t>Outcomes assessment is a big piece of what we need to do.  We need full investment</w:t>
      </w:r>
      <w:r w:rsidR="0080704F">
        <w:rPr>
          <w:sz w:val="22"/>
        </w:rPr>
        <w:t xml:space="preserve"> of everyone to ensure the faculty embrace student success</w:t>
      </w:r>
      <w:r w:rsidRPr="00442BDA">
        <w:rPr>
          <w:sz w:val="22"/>
        </w:rPr>
        <w:t>.  Please be sure to work with Sangki Min.  A review</w:t>
      </w:r>
      <w:r w:rsidR="0080704F">
        <w:rPr>
          <w:sz w:val="22"/>
        </w:rPr>
        <w:t xml:space="preserve"> is underway</w:t>
      </w:r>
      <w:r w:rsidRPr="00442BDA">
        <w:rPr>
          <w:sz w:val="22"/>
        </w:rPr>
        <w:t xml:space="preserve"> of the structural </w:t>
      </w:r>
      <w:r w:rsidR="0080704F">
        <w:rPr>
          <w:sz w:val="22"/>
        </w:rPr>
        <w:t>items</w:t>
      </w:r>
      <w:r w:rsidRPr="00442BDA">
        <w:rPr>
          <w:sz w:val="22"/>
        </w:rPr>
        <w:t xml:space="preserve"> in place now to enhance student success.</w:t>
      </w:r>
    </w:p>
    <w:p w14:paraId="67E23EA6" w14:textId="77777777" w:rsidR="0080704F" w:rsidRDefault="0080704F" w:rsidP="0080704F">
      <w:pPr>
        <w:pStyle w:val="ListParagraph"/>
        <w:rPr>
          <w:sz w:val="22"/>
        </w:rPr>
      </w:pPr>
    </w:p>
    <w:p w14:paraId="27CFBF15" w14:textId="77777777" w:rsidR="0080704F" w:rsidRPr="00442BDA" w:rsidRDefault="0080704F" w:rsidP="0080704F">
      <w:pPr>
        <w:pStyle w:val="ListParagraph"/>
        <w:numPr>
          <w:ilvl w:val="0"/>
          <w:numId w:val="2"/>
        </w:numPr>
        <w:rPr>
          <w:sz w:val="22"/>
        </w:rPr>
      </w:pPr>
      <w:r w:rsidRPr="00442BDA">
        <w:rPr>
          <w:sz w:val="22"/>
        </w:rPr>
        <w:t>The</w:t>
      </w:r>
      <w:r>
        <w:rPr>
          <w:sz w:val="22"/>
        </w:rPr>
        <w:t>re</w:t>
      </w:r>
      <w:r w:rsidRPr="00442BDA">
        <w:rPr>
          <w:sz w:val="22"/>
        </w:rPr>
        <w:t xml:space="preserve"> </w:t>
      </w:r>
      <w:r>
        <w:rPr>
          <w:sz w:val="22"/>
        </w:rPr>
        <w:t>was a</w:t>
      </w:r>
      <w:r w:rsidRPr="00442BDA">
        <w:rPr>
          <w:sz w:val="22"/>
        </w:rPr>
        <w:t xml:space="preserve"> lot of work was done this summer behind the scenes</w:t>
      </w:r>
      <w:r>
        <w:rPr>
          <w:sz w:val="22"/>
        </w:rPr>
        <w:t xml:space="preserve"> in reviewing the strategic plan</w:t>
      </w:r>
      <w:r w:rsidRPr="00442BDA">
        <w:rPr>
          <w:sz w:val="22"/>
        </w:rPr>
        <w:t xml:space="preserve">…including focus groups, gathering feedback, etc.  Tim Crowley and </w:t>
      </w:r>
      <w:r>
        <w:rPr>
          <w:sz w:val="22"/>
        </w:rPr>
        <w:t xml:space="preserve">Deb Ludwig </w:t>
      </w:r>
      <w:r w:rsidRPr="00442BDA">
        <w:rPr>
          <w:sz w:val="22"/>
        </w:rPr>
        <w:t xml:space="preserve">have taken the lead, formed a committee and we will hear more from them.  </w:t>
      </w:r>
    </w:p>
    <w:p w14:paraId="5C75A1DF" w14:textId="77777777" w:rsidR="0080704F" w:rsidRPr="00442BDA" w:rsidRDefault="0080704F" w:rsidP="0080704F">
      <w:pPr>
        <w:pStyle w:val="ListParagraph"/>
        <w:rPr>
          <w:sz w:val="22"/>
        </w:rPr>
      </w:pPr>
    </w:p>
    <w:p w14:paraId="489C84CC" w14:textId="379F62B9" w:rsidR="00442BDA" w:rsidRDefault="00442BDA" w:rsidP="0037132A">
      <w:pPr>
        <w:ind w:left="360"/>
        <w:rPr>
          <w:sz w:val="22"/>
        </w:rPr>
      </w:pPr>
    </w:p>
    <w:p w14:paraId="789B1A29" w14:textId="2D696182" w:rsidR="00442BDA" w:rsidRPr="00442BDA" w:rsidRDefault="00442BDA" w:rsidP="00320714">
      <w:pPr>
        <w:pStyle w:val="ListParagraph"/>
        <w:numPr>
          <w:ilvl w:val="0"/>
          <w:numId w:val="2"/>
        </w:numPr>
        <w:rPr>
          <w:sz w:val="22"/>
        </w:rPr>
      </w:pPr>
      <w:r w:rsidRPr="00442BDA">
        <w:rPr>
          <w:sz w:val="22"/>
        </w:rPr>
        <w:t xml:space="preserve">Discussed retention and persistence and how that relates to the 120 vs 124 </w:t>
      </w:r>
      <w:r w:rsidR="0080704F">
        <w:rPr>
          <w:sz w:val="22"/>
        </w:rPr>
        <w:t xml:space="preserve">credit </w:t>
      </w:r>
      <w:r w:rsidRPr="00442BDA">
        <w:rPr>
          <w:sz w:val="22"/>
        </w:rPr>
        <w:t xml:space="preserve">hours </w:t>
      </w:r>
      <w:r w:rsidR="0080704F">
        <w:rPr>
          <w:sz w:val="22"/>
        </w:rPr>
        <w:t>the Board of Regents is working towards for all bachelor degrees</w:t>
      </w:r>
      <w:r w:rsidRPr="00442BDA">
        <w:rPr>
          <w:sz w:val="22"/>
        </w:rPr>
        <w:t xml:space="preserve">.  We need to update our standards and make sure they are modernized.  Brad Will has taken the lead on the </w:t>
      </w:r>
      <w:r w:rsidR="0080704F">
        <w:rPr>
          <w:sz w:val="22"/>
        </w:rPr>
        <w:t>General</w:t>
      </w:r>
      <w:r w:rsidRPr="00442BDA">
        <w:rPr>
          <w:sz w:val="22"/>
        </w:rPr>
        <w:t xml:space="preserve"> Education committee</w:t>
      </w:r>
      <w:r w:rsidR="0080704F">
        <w:rPr>
          <w:sz w:val="22"/>
        </w:rPr>
        <w:t xml:space="preserve"> (formerly the Liberal Education committee)</w:t>
      </w:r>
      <w:r w:rsidRPr="00442BDA">
        <w:rPr>
          <w:sz w:val="22"/>
        </w:rPr>
        <w:t xml:space="preserve">.  </w:t>
      </w:r>
      <w:r w:rsidR="0080704F">
        <w:rPr>
          <w:sz w:val="22"/>
        </w:rPr>
        <w:t>The General Education program was</w:t>
      </w:r>
      <w:r w:rsidRPr="00442BDA">
        <w:rPr>
          <w:sz w:val="22"/>
        </w:rPr>
        <w:t xml:space="preserve"> last revised in the early 90’s, so the decisions we make will last for the next 20-25 years.  </w:t>
      </w:r>
      <w:r w:rsidR="0080704F">
        <w:rPr>
          <w:sz w:val="22"/>
        </w:rPr>
        <w:t>We all must i</w:t>
      </w:r>
      <w:r w:rsidRPr="00442BDA">
        <w:rPr>
          <w:sz w:val="22"/>
        </w:rPr>
        <w:t>nvest in the process.</w:t>
      </w:r>
    </w:p>
    <w:p w14:paraId="60AA2756" w14:textId="7AB3FF88" w:rsidR="00442BDA" w:rsidRDefault="00442BDA" w:rsidP="0037132A">
      <w:pPr>
        <w:ind w:left="360"/>
        <w:rPr>
          <w:sz w:val="22"/>
        </w:rPr>
      </w:pPr>
    </w:p>
    <w:p w14:paraId="03FB4FD0" w14:textId="77777777" w:rsidR="00442BDA" w:rsidRDefault="00442BDA" w:rsidP="0037132A">
      <w:pPr>
        <w:ind w:left="360"/>
        <w:rPr>
          <w:sz w:val="22"/>
        </w:rPr>
      </w:pPr>
    </w:p>
    <w:p w14:paraId="21438642" w14:textId="428F0737" w:rsidR="007D1C6F" w:rsidRDefault="00361A19" w:rsidP="0037132A">
      <w:pPr>
        <w:ind w:left="360"/>
        <w:rPr>
          <w:sz w:val="22"/>
        </w:rPr>
      </w:pPr>
      <w:proofErr w:type="gramStart"/>
      <w:r>
        <w:rPr>
          <w:b/>
          <w:sz w:val="22"/>
        </w:rPr>
        <w:t xml:space="preserve">c.  </w:t>
      </w:r>
      <w:r w:rsidR="0037132A" w:rsidRPr="00442BDA">
        <w:rPr>
          <w:b/>
          <w:sz w:val="22"/>
        </w:rPr>
        <w:t>Kerry</w:t>
      </w:r>
      <w:proofErr w:type="gramEnd"/>
      <w:r w:rsidR="0037132A" w:rsidRPr="00442BDA">
        <w:rPr>
          <w:b/>
          <w:sz w:val="22"/>
        </w:rPr>
        <w:t xml:space="preserve"> Wasinger</w:t>
      </w:r>
      <w:r w:rsidR="0037132A">
        <w:rPr>
          <w:sz w:val="22"/>
        </w:rPr>
        <w:t xml:space="preserve"> –</w:t>
      </w:r>
      <w:r w:rsidR="009F0528">
        <w:rPr>
          <w:sz w:val="22"/>
        </w:rPr>
        <w:t xml:space="preserve"> </w:t>
      </w:r>
      <w:r w:rsidR="0080704F">
        <w:rPr>
          <w:sz w:val="22"/>
        </w:rPr>
        <w:t xml:space="preserve">FHSU General </w:t>
      </w:r>
      <w:r w:rsidR="00BB0A30">
        <w:rPr>
          <w:sz w:val="22"/>
        </w:rPr>
        <w:t>Counsel</w:t>
      </w:r>
      <w:r w:rsidR="00442BDA">
        <w:rPr>
          <w:sz w:val="22"/>
        </w:rPr>
        <w:t xml:space="preserve"> provided update.  </w:t>
      </w:r>
    </w:p>
    <w:p w14:paraId="417824BD" w14:textId="77777777" w:rsidR="007D1C6F" w:rsidRDefault="007D1C6F" w:rsidP="0037132A">
      <w:pPr>
        <w:ind w:left="360"/>
        <w:rPr>
          <w:sz w:val="22"/>
        </w:rPr>
      </w:pPr>
    </w:p>
    <w:p w14:paraId="0D84E928" w14:textId="04A45557" w:rsidR="007D1C6F" w:rsidRPr="007D1C6F" w:rsidRDefault="00442BDA" w:rsidP="00320714">
      <w:pPr>
        <w:pStyle w:val="ListParagraph"/>
        <w:numPr>
          <w:ilvl w:val="0"/>
          <w:numId w:val="3"/>
        </w:numPr>
        <w:rPr>
          <w:sz w:val="22"/>
        </w:rPr>
      </w:pPr>
      <w:r w:rsidRPr="007D1C6F">
        <w:rPr>
          <w:sz w:val="22"/>
        </w:rPr>
        <w:t>On the President</w:t>
      </w:r>
      <w:r w:rsidR="00320714">
        <w:rPr>
          <w:sz w:val="22"/>
        </w:rPr>
        <w:t>’</w:t>
      </w:r>
      <w:r w:rsidRPr="007D1C6F">
        <w:rPr>
          <w:sz w:val="22"/>
        </w:rPr>
        <w:t xml:space="preserve">s webpage there is a “General Counsel” button in order for everyone to see.  Anytime you need the exact wording, you can find it there.  She then opened it for questions on concealed carry.  </w:t>
      </w:r>
    </w:p>
    <w:p w14:paraId="4AE04231" w14:textId="77777777" w:rsidR="007D1C6F" w:rsidRDefault="007D1C6F" w:rsidP="0037132A">
      <w:pPr>
        <w:ind w:left="360"/>
        <w:rPr>
          <w:sz w:val="22"/>
        </w:rPr>
      </w:pPr>
    </w:p>
    <w:p w14:paraId="5D94EBB0" w14:textId="0B3E30DB" w:rsidR="0037132A" w:rsidRPr="007D1C6F" w:rsidRDefault="007D1C6F" w:rsidP="00320714">
      <w:pPr>
        <w:pStyle w:val="ListParagraph"/>
        <w:numPr>
          <w:ilvl w:val="0"/>
          <w:numId w:val="3"/>
        </w:numPr>
        <w:rPr>
          <w:sz w:val="22"/>
        </w:rPr>
      </w:pPr>
      <w:r w:rsidRPr="007D1C6F">
        <w:rPr>
          <w:sz w:val="22"/>
        </w:rPr>
        <w:t>I</w:t>
      </w:r>
      <w:r w:rsidR="00442BDA" w:rsidRPr="007D1C6F">
        <w:rPr>
          <w:sz w:val="22"/>
        </w:rPr>
        <w:t>f anyone has questions about an exception, since this involves having to meet OSHA requirements, please contact her office.</w:t>
      </w:r>
      <w:r w:rsidR="009F0528" w:rsidRPr="007D1C6F">
        <w:rPr>
          <w:sz w:val="22"/>
        </w:rPr>
        <w:t xml:space="preserve">  Answered questions about training faculty.  She indicated that smaller groups seems to be more productive and mo</w:t>
      </w:r>
      <w:bookmarkStart w:id="0" w:name="_GoBack"/>
      <w:bookmarkEnd w:id="0"/>
      <w:r w:rsidR="009F0528" w:rsidRPr="007D1C6F">
        <w:rPr>
          <w:sz w:val="22"/>
        </w:rPr>
        <w:t>re interactive in small groups.</w:t>
      </w:r>
    </w:p>
    <w:p w14:paraId="51D4095B" w14:textId="4E77DAC7" w:rsidR="00442BDA" w:rsidRDefault="00442BDA" w:rsidP="0037132A">
      <w:pPr>
        <w:ind w:left="360"/>
        <w:rPr>
          <w:sz w:val="22"/>
        </w:rPr>
      </w:pPr>
    </w:p>
    <w:p w14:paraId="6710D24B" w14:textId="77777777" w:rsidR="00442BDA" w:rsidRDefault="00442BDA" w:rsidP="0037132A">
      <w:pPr>
        <w:ind w:left="360"/>
        <w:rPr>
          <w:sz w:val="22"/>
        </w:rPr>
      </w:pPr>
    </w:p>
    <w:p w14:paraId="77EE6E72" w14:textId="3352E606" w:rsidR="007D1C6F" w:rsidRPr="00361A19" w:rsidRDefault="0037132A" w:rsidP="00320714">
      <w:pPr>
        <w:pStyle w:val="ListParagraph"/>
        <w:numPr>
          <w:ilvl w:val="0"/>
          <w:numId w:val="7"/>
        </w:numPr>
        <w:rPr>
          <w:sz w:val="22"/>
        </w:rPr>
      </w:pPr>
      <w:r w:rsidRPr="00361A19">
        <w:rPr>
          <w:b/>
          <w:sz w:val="22"/>
        </w:rPr>
        <w:t>Tim Crowley</w:t>
      </w:r>
      <w:r w:rsidRPr="00361A19">
        <w:rPr>
          <w:sz w:val="22"/>
        </w:rPr>
        <w:t xml:space="preserve"> – Associate Provost</w:t>
      </w:r>
      <w:r w:rsidR="009F0528" w:rsidRPr="00361A19">
        <w:rPr>
          <w:sz w:val="22"/>
        </w:rPr>
        <w:t xml:space="preserve"> </w:t>
      </w:r>
      <w:r w:rsidR="001A6625" w:rsidRPr="00361A19">
        <w:rPr>
          <w:sz w:val="22"/>
        </w:rPr>
        <w:t>–</w:t>
      </w:r>
      <w:r w:rsidR="009F0528" w:rsidRPr="00361A19">
        <w:rPr>
          <w:sz w:val="22"/>
        </w:rPr>
        <w:t xml:space="preserve"> </w:t>
      </w:r>
      <w:r w:rsidR="001A6625" w:rsidRPr="00361A19">
        <w:rPr>
          <w:sz w:val="22"/>
        </w:rPr>
        <w:t xml:space="preserve">Academic Affairs Update: </w:t>
      </w:r>
    </w:p>
    <w:p w14:paraId="2BCEE9DC" w14:textId="77777777" w:rsidR="007D1C6F" w:rsidRDefault="007D1C6F" w:rsidP="0037132A">
      <w:pPr>
        <w:ind w:left="360"/>
        <w:rPr>
          <w:sz w:val="22"/>
        </w:rPr>
      </w:pPr>
    </w:p>
    <w:p w14:paraId="434F6B0B" w14:textId="6724FFD7" w:rsidR="007D1C6F" w:rsidRPr="007D1C6F" w:rsidRDefault="001A6625" w:rsidP="00320714">
      <w:pPr>
        <w:pStyle w:val="ListParagraph"/>
        <w:numPr>
          <w:ilvl w:val="0"/>
          <w:numId w:val="4"/>
        </w:numPr>
        <w:rPr>
          <w:sz w:val="22"/>
        </w:rPr>
      </w:pPr>
      <w:r w:rsidRPr="007D1C6F">
        <w:rPr>
          <w:sz w:val="22"/>
        </w:rPr>
        <w:t>You can visit the strategic planning website for lots of information about the process.  Carl Miller is the Fac</w:t>
      </w:r>
      <w:r w:rsidR="0080704F">
        <w:rPr>
          <w:sz w:val="22"/>
        </w:rPr>
        <w:t>ulty</w:t>
      </w:r>
      <w:r w:rsidRPr="007D1C6F">
        <w:rPr>
          <w:sz w:val="22"/>
        </w:rPr>
        <w:t xml:space="preserve"> Senate rep</w:t>
      </w:r>
      <w:r w:rsidR="0080704F">
        <w:rPr>
          <w:sz w:val="22"/>
        </w:rPr>
        <w:t>resentative</w:t>
      </w:r>
      <w:r w:rsidRPr="007D1C6F">
        <w:rPr>
          <w:sz w:val="22"/>
        </w:rPr>
        <w:t xml:space="preserve"> on the S</w:t>
      </w:r>
      <w:r w:rsidR="0080704F">
        <w:rPr>
          <w:sz w:val="22"/>
        </w:rPr>
        <w:t xml:space="preserve">trategic </w:t>
      </w:r>
      <w:r w:rsidRPr="007D1C6F">
        <w:rPr>
          <w:sz w:val="22"/>
        </w:rPr>
        <w:t>P</w:t>
      </w:r>
      <w:r w:rsidR="0080704F">
        <w:rPr>
          <w:sz w:val="22"/>
        </w:rPr>
        <w:t>lanning</w:t>
      </w:r>
      <w:r w:rsidRPr="007D1C6F">
        <w:rPr>
          <w:sz w:val="22"/>
        </w:rPr>
        <w:t xml:space="preserve"> committee.  The goal is to have a draft to this body in October or November.  They are currently deciding whether or not to hold another Town Hall.  The final goal is to present the plan to the Board of Regents</w:t>
      </w:r>
      <w:r w:rsidR="0080704F">
        <w:rPr>
          <w:sz w:val="22"/>
        </w:rPr>
        <w:t xml:space="preserve"> by the end of December 2017</w:t>
      </w:r>
      <w:r w:rsidRPr="007D1C6F">
        <w:rPr>
          <w:sz w:val="22"/>
        </w:rPr>
        <w:t xml:space="preserve">.  </w:t>
      </w:r>
    </w:p>
    <w:p w14:paraId="64BF3F45" w14:textId="77777777" w:rsidR="007D1C6F" w:rsidRDefault="007D1C6F" w:rsidP="0037132A">
      <w:pPr>
        <w:ind w:left="360"/>
        <w:rPr>
          <w:sz w:val="22"/>
        </w:rPr>
      </w:pPr>
    </w:p>
    <w:p w14:paraId="26F00343" w14:textId="03CA880F" w:rsidR="007D1C6F" w:rsidRPr="007D1C6F" w:rsidRDefault="007D1C6F" w:rsidP="00320714">
      <w:pPr>
        <w:pStyle w:val="ListParagraph"/>
        <w:numPr>
          <w:ilvl w:val="0"/>
          <w:numId w:val="4"/>
        </w:numPr>
        <w:rPr>
          <w:sz w:val="22"/>
        </w:rPr>
      </w:pPr>
      <w:r w:rsidRPr="007D1C6F">
        <w:rPr>
          <w:sz w:val="22"/>
        </w:rPr>
        <w:t>Liberal Ed</w:t>
      </w:r>
      <w:r w:rsidR="0080704F">
        <w:rPr>
          <w:sz w:val="22"/>
        </w:rPr>
        <w:t>ucation</w:t>
      </w:r>
      <w:r w:rsidRPr="007D1C6F">
        <w:rPr>
          <w:sz w:val="22"/>
        </w:rPr>
        <w:t xml:space="preserve"> </w:t>
      </w:r>
      <w:r w:rsidR="001A6625" w:rsidRPr="007D1C6F">
        <w:rPr>
          <w:sz w:val="22"/>
        </w:rPr>
        <w:t xml:space="preserve">Committee met and decided to change the name of the Liberal </w:t>
      </w:r>
      <w:r w:rsidR="0080704F" w:rsidRPr="007D1C6F">
        <w:rPr>
          <w:sz w:val="22"/>
        </w:rPr>
        <w:t>Ed</w:t>
      </w:r>
      <w:r w:rsidR="0080704F">
        <w:rPr>
          <w:sz w:val="22"/>
        </w:rPr>
        <w:t>ucation</w:t>
      </w:r>
      <w:r w:rsidR="0080704F" w:rsidRPr="007D1C6F">
        <w:rPr>
          <w:sz w:val="22"/>
        </w:rPr>
        <w:t xml:space="preserve"> </w:t>
      </w:r>
      <w:r w:rsidR="001A6625" w:rsidRPr="007D1C6F">
        <w:rPr>
          <w:sz w:val="22"/>
        </w:rPr>
        <w:t>committee to the General Education committee.  Minutes are posted each week.  No major changes have been made since it was presented in May.  They will be calling on departments for input into learning outcomes.  Fall 2019 is the expected launch of the new Gen</w:t>
      </w:r>
      <w:r w:rsidR="0080704F">
        <w:rPr>
          <w:sz w:val="22"/>
        </w:rPr>
        <w:t>eral</w:t>
      </w:r>
      <w:r w:rsidR="001A6625" w:rsidRPr="007D1C6F">
        <w:rPr>
          <w:sz w:val="22"/>
        </w:rPr>
        <w:t xml:space="preserve"> </w:t>
      </w:r>
      <w:r w:rsidR="0080704F" w:rsidRPr="007D1C6F">
        <w:rPr>
          <w:sz w:val="22"/>
        </w:rPr>
        <w:t>Ed</w:t>
      </w:r>
      <w:r w:rsidR="0080704F">
        <w:rPr>
          <w:sz w:val="22"/>
        </w:rPr>
        <w:t>ucation</w:t>
      </w:r>
      <w:r w:rsidR="0080704F" w:rsidRPr="007D1C6F">
        <w:rPr>
          <w:sz w:val="22"/>
        </w:rPr>
        <w:t xml:space="preserve"> </w:t>
      </w:r>
      <w:r w:rsidR="001A6625" w:rsidRPr="007D1C6F">
        <w:rPr>
          <w:sz w:val="22"/>
        </w:rPr>
        <w:t>program.  The Program draft is hoping to be presented to Fac</w:t>
      </w:r>
      <w:r w:rsidR="0080704F">
        <w:rPr>
          <w:sz w:val="22"/>
        </w:rPr>
        <w:t>ulty</w:t>
      </w:r>
      <w:r w:rsidR="001A6625" w:rsidRPr="007D1C6F">
        <w:rPr>
          <w:sz w:val="22"/>
        </w:rPr>
        <w:t xml:space="preserve"> Sen</w:t>
      </w:r>
      <w:r w:rsidR="0080704F">
        <w:rPr>
          <w:sz w:val="22"/>
        </w:rPr>
        <w:t>ate</w:t>
      </w:r>
      <w:r w:rsidR="001A6625" w:rsidRPr="007D1C6F">
        <w:rPr>
          <w:sz w:val="22"/>
        </w:rPr>
        <w:t xml:space="preserve"> January 2018.  </w:t>
      </w:r>
    </w:p>
    <w:p w14:paraId="5468449F" w14:textId="77777777" w:rsidR="007D1C6F" w:rsidRDefault="007D1C6F" w:rsidP="0037132A">
      <w:pPr>
        <w:ind w:left="360"/>
        <w:rPr>
          <w:sz w:val="22"/>
        </w:rPr>
      </w:pPr>
    </w:p>
    <w:p w14:paraId="682FE058" w14:textId="77777777" w:rsidR="007D1C6F" w:rsidRPr="007D1C6F" w:rsidRDefault="001A6625" w:rsidP="00320714">
      <w:pPr>
        <w:pStyle w:val="ListParagraph"/>
        <w:numPr>
          <w:ilvl w:val="0"/>
          <w:numId w:val="4"/>
        </w:numPr>
        <w:rPr>
          <w:sz w:val="22"/>
        </w:rPr>
      </w:pPr>
      <w:r w:rsidRPr="007D1C6F">
        <w:rPr>
          <w:sz w:val="22"/>
        </w:rPr>
        <w:t xml:space="preserve">We will know Fall to Fall retention rate very soon.  Last year was 72%.  The goal is 74% this year. </w:t>
      </w:r>
    </w:p>
    <w:p w14:paraId="19ED7958" w14:textId="77777777" w:rsidR="007D1C6F" w:rsidRDefault="007D1C6F" w:rsidP="0037132A">
      <w:pPr>
        <w:ind w:left="360"/>
        <w:rPr>
          <w:sz w:val="22"/>
        </w:rPr>
      </w:pPr>
    </w:p>
    <w:p w14:paraId="41C3AAC8" w14:textId="522D2892" w:rsidR="007D1C6F" w:rsidRPr="007D1C6F" w:rsidRDefault="001A6625" w:rsidP="00320714">
      <w:pPr>
        <w:pStyle w:val="ListParagraph"/>
        <w:numPr>
          <w:ilvl w:val="0"/>
          <w:numId w:val="4"/>
        </w:numPr>
        <w:rPr>
          <w:sz w:val="22"/>
        </w:rPr>
      </w:pPr>
      <w:r w:rsidRPr="007D1C6F">
        <w:rPr>
          <w:sz w:val="22"/>
        </w:rPr>
        <w:t>Credit for Prior Learning- working on a catalog policy through academic council to find limits for CPL and other guidelines.  The portfolio piece UNIV099 has been implemented and a coordinator has been hired.  Sep</w:t>
      </w:r>
      <w:r w:rsidR="0080704F">
        <w:rPr>
          <w:sz w:val="22"/>
        </w:rPr>
        <w:t>tember 30 is deadline for department</w:t>
      </w:r>
      <w:r w:rsidRPr="007D1C6F">
        <w:rPr>
          <w:sz w:val="22"/>
        </w:rPr>
        <w:t xml:space="preserve">s to have curriculum programs to be turned in.  </w:t>
      </w:r>
    </w:p>
    <w:p w14:paraId="42B1B5A9" w14:textId="77777777" w:rsidR="007D1C6F" w:rsidRDefault="007D1C6F" w:rsidP="0037132A">
      <w:pPr>
        <w:ind w:left="360"/>
        <w:rPr>
          <w:sz w:val="22"/>
        </w:rPr>
      </w:pPr>
    </w:p>
    <w:p w14:paraId="3F660343" w14:textId="7B96A49C" w:rsidR="0037132A" w:rsidRPr="007D1C6F" w:rsidRDefault="001A6625" w:rsidP="00320714">
      <w:pPr>
        <w:pStyle w:val="ListParagraph"/>
        <w:numPr>
          <w:ilvl w:val="0"/>
          <w:numId w:val="4"/>
        </w:numPr>
        <w:rPr>
          <w:sz w:val="22"/>
        </w:rPr>
      </w:pPr>
      <w:r w:rsidRPr="007D1C6F">
        <w:rPr>
          <w:sz w:val="22"/>
        </w:rPr>
        <w:t xml:space="preserve">Speakers are coming from Washburn to help with experiential learning (internships, study abroad, research </w:t>
      </w:r>
      <w:r w:rsidR="007D1C6F">
        <w:rPr>
          <w:sz w:val="22"/>
        </w:rPr>
        <w:t>projects, and other high impact</w:t>
      </w:r>
      <w:r w:rsidR="0080704F">
        <w:rPr>
          <w:sz w:val="22"/>
        </w:rPr>
        <w:t xml:space="preserve"> opportunities)</w:t>
      </w:r>
      <w:r w:rsidR="007D1C6F">
        <w:rPr>
          <w:sz w:val="22"/>
        </w:rPr>
        <w:t>.</w:t>
      </w:r>
    </w:p>
    <w:p w14:paraId="6E3C3F37" w14:textId="18520397" w:rsidR="001A6625" w:rsidRDefault="001A6625" w:rsidP="0037132A">
      <w:pPr>
        <w:ind w:left="360"/>
        <w:rPr>
          <w:sz w:val="22"/>
        </w:rPr>
      </w:pPr>
    </w:p>
    <w:p w14:paraId="1D606CD5" w14:textId="77777777" w:rsidR="001A6625" w:rsidRDefault="001A6625" w:rsidP="0037132A">
      <w:pPr>
        <w:ind w:left="360"/>
        <w:rPr>
          <w:sz w:val="22"/>
        </w:rPr>
      </w:pPr>
    </w:p>
    <w:p w14:paraId="145B14D4" w14:textId="1BFDA4CB" w:rsidR="0037132A" w:rsidRPr="00361A19" w:rsidRDefault="0037132A" w:rsidP="00320714">
      <w:pPr>
        <w:pStyle w:val="ListParagraph"/>
        <w:numPr>
          <w:ilvl w:val="0"/>
          <w:numId w:val="7"/>
        </w:numPr>
        <w:rPr>
          <w:sz w:val="22"/>
        </w:rPr>
      </w:pPr>
      <w:r w:rsidRPr="00361A19">
        <w:rPr>
          <w:b/>
          <w:sz w:val="22"/>
        </w:rPr>
        <w:lastRenderedPageBreak/>
        <w:t>Matt Means</w:t>
      </w:r>
      <w:r w:rsidRPr="00361A19">
        <w:rPr>
          <w:sz w:val="22"/>
        </w:rPr>
        <w:t xml:space="preserve"> – Honors College Director</w:t>
      </w:r>
    </w:p>
    <w:p w14:paraId="0F5879AA" w14:textId="66EEBD79" w:rsidR="0037132A" w:rsidRPr="007D1C6F" w:rsidRDefault="007D1C6F" w:rsidP="00320714">
      <w:pPr>
        <w:pStyle w:val="ListParagraph"/>
        <w:numPr>
          <w:ilvl w:val="0"/>
          <w:numId w:val="5"/>
        </w:numPr>
        <w:rPr>
          <w:sz w:val="22"/>
        </w:rPr>
      </w:pPr>
      <w:r w:rsidRPr="007D1C6F">
        <w:rPr>
          <w:sz w:val="22"/>
        </w:rPr>
        <w:t>H</w:t>
      </w:r>
      <w:r w:rsidR="0080704F">
        <w:rPr>
          <w:sz w:val="22"/>
        </w:rPr>
        <w:t xml:space="preserve">onors </w:t>
      </w:r>
      <w:r w:rsidRPr="007D1C6F">
        <w:rPr>
          <w:sz w:val="22"/>
        </w:rPr>
        <w:t>C</w:t>
      </w:r>
      <w:r w:rsidR="0080704F">
        <w:rPr>
          <w:sz w:val="22"/>
        </w:rPr>
        <w:t>ollege</w:t>
      </w:r>
      <w:r w:rsidR="001A6625" w:rsidRPr="007D1C6F">
        <w:rPr>
          <w:sz w:val="22"/>
        </w:rPr>
        <w:t xml:space="preserve"> </w:t>
      </w:r>
      <w:r w:rsidRPr="007D1C6F">
        <w:rPr>
          <w:sz w:val="22"/>
        </w:rPr>
        <w:t>now has</w:t>
      </w:r>
      <w:r w:rsidR="001A6625" w:rsidRPr="007D1C6F">
        <w:rPr>
          <w:sz w:val="22"/>
        </w:rPr>
        <w:t xml:space="preserve"> 74 students.  All who have enrolled in Honors College are still here!!!  He provided detailed notes, attached to these minutes.</w:t>
      </w:r>
    </w:p>
    <w:p w14:paraId="15092549" w14:textId="77777777" w:rsidR="007D1C6F" w:rsidRDefault="007D1C6F" w:rsidP="0037132A">
      <w:pPr>
        <w:ind w:left="360"/>
        <w:rPr>
          <w:sz w:val="22"/>
        </w:rPr>
      </w:pPr>
    </w:p>
    <w:p w14:paraId="5D121BFA" w14:textId="1339373F" w:rsidR="001A6625" w:rsidRPr="007D1C6F" w:rsidRDefault="001A6625" w:rsidP="00320714">
      <w:pPr>
        <w:pStyle w:val="ListParagraph"/>
        <w:numPr>
          <w:ilvl w:val="0"/>
          <w:numId w:val="5"/>
        </w:numPr>
        <w:rPr>
          <w:sz w:val="22"/>
        </w:rPr>
      </w:pPr>
      <w:r w:rsidRPr="007D1C6F">
        <w:rPr>
          <w:sz w:val="22"/>
        </w:rPr>
        <w:t xml:space="preserve">Recognized </w:t>
      </w:r>
      <w:r w:rsidR="00B6446C" w:rsidRPr="007D1C6F">
        <w:rPr>
          <w:sz w:val="22"/>
        </w:rPr>
        <w:t>3 special employees and showcased many good-looking, well-dressed and well-spoken Honors students.</w:t>
      </w:r>
    </w:p>
    <w:p w14:paraId="10CC3979" w14:textId="77777777" w:rsidR="00B6446C" w:rsidRDefault="00B6446C" w:rsidP="0037132A">
      <w:pPr>
        <w:ind w:left="360"/>
        <w:rPr>
          <w:sz w:val="22"/>
        </w:rPr>
      </w:pPr>
    </w:p>
    <w:p w14:paraId="27C8672D" w14:textId="2D3B601B" w:rsidR="0080704F" w:rsidRDefault="00361A19" w:rsidP="0037132A">
      <w:pPr>
        <w:ind w:left="360"/>
        <w:rPr>
          <w:b/>
          <w:sz w:val="22"/>
        </w:rPr>
      </w:pPr>
      <w:proofErr w:type="gramStart"/>
      <w:r w:rsidRPr="00320714">
        <w:rPr>
          <w:b/>
          <w:sz w:val="22"/>
        </w:rPr>
        <w:t xml:space="preserve">f. </w:t>
      </w:r>
      <w:r w:rsidR="00320714" w:rsidRPr="00320714">
        <w:rPr>
          <w:b/>
          <w:sz w:val="22"/>
        </w:rPr>
        <w:t xml:space="preserve"> </w:t>
      </w:r>
      <w:r w:rsidR="0080704F">
        <w:rPr>
          <w:b/>
          <w:sz w:val="22"/>
        </w:rPr>
        <w:t>Report</w:t>
      </w:r>
      <w:proofErr w:type="gramEnd"/>
      <w:r w:rsidR="0080704F">
        <w:rPr>
          <w:b/>
          <w:sz w:val="22"/>
        </w:rPr>
        <w:t xml:space="preserve"> of Denise Orth: </w:t>
      </w:r>
    </w:p>
    <w:p w14:paraId="50403AE2" w14:textId="6AF36C6A" w:rsidR="0037132A" w:rsidRDefault="0080704F" w:rsidP="0037132A">
      <w:pPr>
        <w:ind w:left="360"/>
        <w:rPr>
          <w:sz w:val="22"/>
        </w:rPr>
      </w:pPr>
      <w:r>
        <w:rPr>
          <w:b/>
          <w:sz w:val="22"/>
        </w:rPr>
        <w:tab/>
      </w:r>
      <w:proofErr w:type="gramStart"/>
      <w:r w:rsidRPr="0080704F">
        <w:rPr>
          <w:sz w:val="22"/>
        </w:rPr>
        <w:t xml:space="preserve">a. </w:t>
      </w:r>
      <w:r w:rsidR="00BB0A30" w:rsidRPr="00BB0A30">
        <w:rPr>
          <w:sz w:val="22"/>
        </w:rPr>
        <w:t>Kansas</w:t>
      </w:r>
      <w:proofErr w:type="gramEnd"/>
      <w:r w:rsidR="00BB0A30" w:rsidRPr="00320714">
        <w:rPr>
          <w:b/>
          <w:sz w:val="22"/>
        </w:rPr>
        <w:t xml:space="preserve"> </w:t>
      </w:r>
      <w:r w:rsidR="001F0357" w:rsidRPr="0080704F">
        <w:rPr>
          <w:sz w:val="22"/>
        </w:rPr>
        <w:t>Board of Regents (KBOR)</w:t>
      </w:r>
      <w:r w:rsidR="001F0357">
        <w:rPr>
          <w:sz w:val="22"/>
        </w:rPr>
        <w:t xml:space="preserve"> and Council of Faculty Senate Presidents (</w:t>
      </w:r>
      <w:proofErr w:type="spellStart"/>
      <w:r w:rsidR="001F0357">
        <w:rPr>
          <w:sz w:val="22"/>
        </w:rPr>
        <w:t>CoFSP</w:t>
      </w:r>
      <w:proofErr w:type="spellEnd"/>
      <w:r w:rsidR="001F0357">
        <w:rPr>
          <w:sz w:val="22"/>
        </w:rPr>
        <w:t>)</w:t>
      </w:r>
      <w:r w:rsidR="00361A19">
        <w:rPr>
          <w:sz w:val="22"/>
        </w:rPr>
        <w:t xml:space="preserve"> – </w:t>
      </w:r>
      <w:r>
        <w:rPr>
          <w:sz w:val="22"/>
        </w:rPr>
        <w:t xml:space="preserve">have </w:t>
      </w:r>
      <w:r w:rsidR="00BB0A30">
        <w:rPr>
          <w:sz w:val="22"/>
        </w:rPr>
        <w:tab/>
      </w:r>
      <w:r>
        <w:rPr>
          <w:sz w:val="22"/>
        </w:rPr>
        <w:t xml:space="preserve">discussed the 120 credit hour bachelor degree.  </w:t>
      </w:r>
      <w:r w:rsidR="00BB0A30">
        <w:rPr>
          <w:sz w:val="22"/>
        </w:rPr>
        <w:t>Will report back on upcoming meetings</w:t>
      </w:r>
      <w:r>
        <w:rPr>
          <w:sz w:val="22"/>
        </w:rPr>
        <w:t>.</w:t>
      </w:r>
    </w:p>
    <w:p w14:paraId="4BAB3599" w14:textId="28159D53" w:rsidR="00B8249F" w:rsidRDefault="00BB0A30" w:rsidP="0037132A">
      <w:pPr>
        <w:ind w:left="360"/>
        <w:rPr>
          <w:sz w:val="22"/>
        </w:rPr>
      </w:pPr>
      <w:r>
        <w:rPr>
          <w:b/>
          <w:sz w:val="22"/>
        </w:rPr>
        <w:tab/>
      </w:r>
      <w:proofErr w:type="gramStart"/>
      <w:r w:rsidRPr="00BB0A30">
        <w:rPr>
          <w:sz w:val="22"/>
        </w:rPr>
        <w:t>b</w:t>
      </w:r>
      <w:r w:rsidR="00361A19" w:rsidRPr="00BB0A30">
        <w:rPr>
          <w:sz w:val="22"/>
        </w:rPr>
        <w:t xml:space="preserve">. </w:t>
      </w:r>
      <w:r w:rsidR="00320714" w:rsidRPr="00BB0A30">
        <w:rPr>
          <w:sz w:val="22"/>
        </w:rPr>
        <w:t xml:space="preserve"> </w:t>
      </w:r>
      <w:r w:rsidR="00B8249F" w:rsidRPr="00BB0A30">
        <w:rPr>
          <w:sz w:val="22"/>
        </w:rPr>
        <w:t>Executive</w:t>
      </w:r>
      <w:proofErr w:type="gramEnd"/>
      <w:r w:rsidR="00B8249F" w:rsidRPr="00BB0A30">
        <w:rPr>
          <w:sz w:val="22"/>
        </w:rPr>
        <w:t xml:space="preserve"> Committee</w:t>
      </w:r>
      <w:r w:rsidR="00B8249F">
        <w:rPr>
          <w:sz w:val="22"/>
        </w:rPr>
        <w:t xml:space="preserve"> meetings</w:t>
      </w:r>
      <w:r w:rsidR="00361A19">
        <w:rPr>
          <w:sz w:val="22"/>
        </w:rPr>
        <w:t xml:space="preserve"> will occur monthly</w:t>
      </w:r>
      <w:r w:rsidR="00320714">
        <w:rPr>
          <w:sz w:val="22"/>
        </w:rPr>
        <w:t xml:space="preserve"> </w:t>
      </w:r>
      <w:r w:rsidR="00361A19">
        <w:rPr>
          <w:sz w:val="22"/>
        </w:rPr>
        <w:t>and will report back regularly</w:t>
      </w:r>
    </w:p>
    <w:p w14:paraId="3BC97F3E" w14:textId="2F5A1126" w:rsidR="00B8249F" w:rsidRDefault="00BB0A30" w:rsidP="0037132A">
      <w:pPr>
        <w:ind w:left="360"/>
        <w:rPr>
          <w:sz w:val="22"/>
        </w:rPr>
      </w:pPr>
      <w:r>
        <w:rPr>
          <w:b/>
          <w:sz w:val="22"/>
        </w:rPr>
        <w:tab/>
      </w:r>
      <w:proofErr w:type="gramStart"/>
      <w:r w:rsidRPr="00BB0A30">
        <w:rPr>
          <w:sz w:val="22"/>
        </w:rPr>
        <w:t>c.</w:t>
      </w:r>
      <w:r w:rsidR="00361A19" w:rsidRPr="00BB0A30">
        <w:rPr>
          <w:sz w:val="22"/>
        </w:rPr>
        <w:t xml:space="preserve"> </w:t>
      </w:r>
      <w:r w:rsidR="00320714" w:rsidRPr="00BB0A30">
        <w:rPr>
          <w:sz w:val="22"/>
        </w:rPr>
        <w:t xml:space="preserve"> </w:t>
      </w:r>
      <w:r w:rsidR="00B8249F" w:rsidRPr="00BB0A30">
        <w:rPr>
          <w:sz w:val="22"/>
        </w:rPr>
        <w:t>Committee</w:t>
      </w:r>
      <w:proofErr w:type="gramEnd"/>
      <w:r w:rsidR="00B8249F" w:rsidRPr="00BB0A30">
        <w:rPr>
          <w:sz w:val="22"/>
        </w:rPr>
        <w:t xml:space="preserve"> charges</w:t>
      </w:r>
      <w:r w:rsidR="00361A19">
        <w:rPr>
          <w:sz w:val="22"/>
        </w:rPr>
        <w:t xml:space="preserve">- all committees will have charges.  Executive board will be reviewing </w:t>
      </w:r>
      <w:r>
        <w:rPr>
          <w:sz w:val="22"/>
        </w:rPr>
        <w:tab/>
      </w:r>
      <w:r w:rsidR="00361A19">
        <w:rPr>
          <w:sz w:val="22"/>
        </w:rPr>
        <w:t>charges</w:t>
      </w:r>
      <w:r>
        <w:rPr>
          <w:sz w:val="22"/>
        </w:rPr>
        <w:t xml:space="preserve"> and activity at monthly meeting</w:t>
      </w:r>
      <w:r w:rsidR="00361A19">
        <w:rPr>
          <w:sz w:val="22"/>
        </w:rPr>
        <w:t>.</w:t>
      </w:r>
    </w:p>
    <w:p w14:paraId="02A6A38D" w14:textId="025F9498" w:rsidR="00B239FD" w:rsidRPr="00B239FD" w:rsidRDefault="001F0357" w:rsidP="001F0357">
      <w:pPr>
        <w:ind w:left="360"/>
        <w:rPr>
          <w:sz w:val="22"/>
        </w:rPr>
      </w:pPr>
      <w:r>
        <w:rPr>
          <w:sz w:val="22"/>
        </w:rPr>
        <w:tab/>
      </w:r>
    </w:p>
    <w:p w14:paraId="4DDD004F" w14:textId="0C38AA15" w:rsidR="00BC1220" w:rsidRPr="00594EC8" w:rsidRDefault="00892681" w:rsidP="003426D1">
      <w:pPr>
        <w:rPr>
          <w:sz w:val="22"/>
        </w:rPr>
      </w:pPr>
      <w:r>
        <w:rPr>
          <w:b/>
          <w:sz w:val="22"/>
        </w:rPr>
        <w:t>3</w:t>
      </w:r>
      <w:r w:rsidR="00991D0C" w:rsidRPr="00594EC8">
        <w:rPr>
          <w:b/>
          <w:sz w:val="22"/>
        </w:rPr>
        <w:t xml:space="preserve">.  </w:t>
      </w:r>
      <w:r w:rsidR="00BC1220" w:rsidRPr="00594EC8">
        <w:rPr>
          <w:b/>
          <w:sz w:val="22"/>
        </w:rPr>
        <w:t>Reports from Committees</w:t>
      </w:r>
      <w:r w:rsidR="00BC1220" w:rsidRPr="00594EC8">
        <w:rPr>
          <w:sz w:val="22"/>
        </w:rPr>
        <w:t xml:space="preserve"> </w:t>
      </w:r>
      <w:r w:rsidR="00C1184A" w:rsidRPr="00482EC2">
        <w:rPr>
          <w:b/>
          <w:sz w:val="22"/>
        </w:rPr>
        <w:t xml:space="preserve">– </w:t>
      </w:r>
    </w:p>
    <w:p w14:paraId="2C5ADB27" w14:textId="5C02B6B7" w:rsidR="00BC1220" w:rsidRDefault="0037132A" w:rsidP="00BC1220">
      <w:pPr>
        <w:ind w:left="360"/>
        <w:rPr>
          <w:sz w:val="22"/>
        </w:rPr>
      </w:pPr>
      <w:r>
        <w:rPr>
          <w:sz w:val="22"/>
        </w:rPr>
        <w:t xml:space="preserve">Chair and Secretary </w:t>
      </w:r>
      <w:proofErr w:type="gramStart"/>
      <w:r>
        <w:rPr>
          <w:sz w:val="22"/>
        </w:rPr>
        <w:t>selection</w:t>
      </w:r>
      <w:proofErr w:type="gramEnd"/>
      <w:r w:rsidR="00330D38">
        <w:rPr>
          <w:sz w:val="22"/>
        </w:rPr>
        <w:t>.</w:t>
      </w:r>
      <w:r w:rsidR="00361A19">
        <w:rPr>
          <w:sz w:val="22"/>
        </w:rPr>
        <w:t xml:space="preserve">  All committees met for 10 minutes to select chair and secretary.</w:t>
      </w:r>
    </w:p>
    <w:p w14:paraId="6F286657" w14:textId="11E275CC" w:rsidR="00482EC2" w:rsidRDefault="00482EC2" w:rsidP="00BC1220">
      <w:pPr>
        <w:ind w:left="360"/>
        <w:rPr>
          <w:sz w:val="22"/>
        </w:rPr>
      </w:pPr>
      <w:r>
        <w:rPr>
          <w:sz w:val="22"/>
        </w:rPr>
        <w:t xml:space="preserve">Academic Affairs: </w:t>
      </w:r>
      <w:r w:rsidR="00320714">
        <w:rPr>
          <w:sz w:val="22"/>
        </w:rPr>
        <w:t>Co</w:t>
      </w:r>
      <w:r w:rsidR="00BB0A30">
        <w:rPr>
          <w:sz w:val="22"/>
        </w:rPr>
        <w:t>-</w:t>
      </w:r>
      <w:r w:rsidR="00320714">
        <w:rPr>
          <w:sz w:val="22"/>
        </w:rPr>
        <w:t>Chairs Helen Miles and Kenny Rigler; Secretary- Stephen Donnelly</w:t>
      </w:r>
    </w:p>
    <w:p w14:paraId="722B9FE9" w14:textId="6F4A9781" w:rsidR="00482EC2" w:rsidRDefault="00482EC2" w:rsidP="00BC1220">
      <w:pPr>
        <w:ind w:left="360"/>
        <w:rPr>
          <w:sz w:val="22"/>
        </w:rPr>
      </w:pPr>
      <w:r>
        <w:rPr>
          <w:sz w:val="22"/>
        </w:rPr>
        <w:t>Partnerships and Technology:</w:t>
      </w:r>
      <w:r w:rsidR="00320714">
        <w:rPr>
          <w:sz w:val="22"/>
        </w:rPr>
        <w:t xml:space="preserve"> Chair Jason Harper; Secretary-Hsin-Yen Yang</w:t>
      </w:r>
    </w:p>
    <w:p w14:paraId="5A12990D" w14:textId="751DC383" w:rsidR="00482EC2" w:rsidRDefault="00320714" w:rsidP="00BC1220">
      <w:pPr>
        <w:ind w:left="360"/>
        <w:rPr>
          <w:sz w:val="22"/>
        </w:rPr>
      </w:pPr>
      <w:r>
        <w:rPr>
          <w:sz w:val="22"/>
        </w:rPr>
        <w:t xml:space="preserve">Strategic </w:t>
      </w:r>
      <w:r w:rsidR="00482EC2">
        <w:rPr>
          <w:sz w:val="22"/>
        </w:rPr>
        <w:t>Planning and Improvements</w:t>
      </w:r>
      <w:r>
        <w:rPr>
          <w:sz w:val="22"/>
        </w:rPr>
        <w:t>: Chair Tony Gable; Secretary Kevin Splichal</w:t>
      </w:r>
      <w:r w:rsidR="00BB0A30">
        <w:rPr>
          <w:sz w:val="22"/>
        </w:rPr>
        <w:t>;</w:t>
      </w:r>
    </w:p>
    <w:p w14:paraId="4AEA2C5F" w14:textId="59DD42F2" w:rsidR="00320714" w:rsidRDefault="00320714" w:rsidP="00BC1220">
      <w:pPr>
        <w:ind w:left="360"/>
        <w:rPr>
          <w:sz w:val="22"/>
        </w:rPr>
      </w:pPr>
      <w:r>
        <w:rPr>
          <w:sz w:val="22"/>
        </w:rPr>
        <w:t>Student Affairs</w:t>
      </w:r>
      <w:r w:rsidR="00BB0A30">
        <w:rPr>
          <w:sz w:val="22"/>
        </w:rPr>
        <w:t>:</w:t>
      </w:r>
      <w:r>
        <w:rPr>
          <w:sz w:val="22"/>
        </w:rPr>
        <w:t xml:space="preserve"> Co-Chairs Amanda Fields and Jana Zeller; Secretary Mike Martin</w:t>
      </w:r>
    </w:p>
    <w:p w14:paraId="57C561FE" w14:textId="6DFB6AB0" w:rsidR="00320714" w:rsidRDefault="00320714" w:rsidP="00BC1220">
      <w:pPr>
        <w:ind w:left="360"/>
        <w:rPr>
          <w:sz w:val="22"/>
        </w:rPr>
      </w:pPr>
      <w:r>
        <w:rPr>
          <w:sz w:val="22"/>
        </w:rPr>
        <w:t>University Affairs</w:t>
      </w:r>
      <w:r w:rsidR="00BB0A30">
        <w:rPr>
          <w:sz w:val="22"/>
        </w:rPr>
        <w:t>:</w:t>
      </w:r>
      <w:r>
        <w:rPr>
          <w:sz w:val="22"/>
        </w:rPr>
        <w:t xml:space="preserve"> Chair Amy Schmierbach; Secretary Janett </w:t>
      </w:r>
      <w:proofErr w:type="spellStart"/>
      <w:r>
        <w:rPr>
          <w:sz w:val="22"/>
        </w:rPr>
        <w:t>Tincknell</w:t>
      </w:r>
      <w:proofErr w:type="spellEnd"/>
    </w:p>
    <w:p w14:paraId="2CD6A414" w14:textId="77777777" w:rsidR="00482EC2" w:rsidRDefault="00482EC2" w:rsidP="00BC1220">
      <w:pPr>
        <w:ind w:left="360"/>
        <w:rPr>
          <w:sz w:val="22"/>
        </w:rPr>
      </w:pPr>
    </w:p>
    <w:p w14:paraId="39E8B1A2" w14:textId="77777777" w:rsidR="0037132A" w:rsidRPr="00594EC8" w:rsidRDefault="0037132A" w:rsidP="00BC1220">
      <w:pPr>
        <w:ind w:left="360"/>
        <w:rPr>
          <w:sz w:val="22"/>
        </w:rPr>
      </w:pPr>
    </w:p>
    <w:p w14:paraId="425B8CC1" w14:textId="0435BC48" w:rsidR="00B8249F" w:rsidRDefault="0037132A" w:rsidP="00B1589B">
      <w:pPr>
        <w:rPr>
          <w:b/>
          <w:sz w:val="22"/>
        </w:rPr>
      </w:pPr>
      <w:r>
        <w:rPr>
          <w:b/>
          <w:sz w:val="22"/>
        </w:rPr>
        <w:t>4</w:t>
      </w:r>
      <w:r w:rsidR="00BC1220" w:rsidRPr="00594EC8">
        <w:rPr>
          <w:b/>
          <w:sz w:val="22"/>
        </w:rPr>
        <w:t xml:space="preserve">.  </w:t>
      </w:r>
      <w:r w:rsidR="00B8249F">
        <w:rPr>
          <w:b/>
          <w:sz w:val="22"/>
        </w:rPr>
        <w:t>Unfinished Business</w:t>
      </w:r>
      <w:r w:rsidR="00482EC2">
        <w:rPr>
          <w:b/>
          <w:sz w:val="22"/>
        </w:rPr>
        <w:t xml:space="preserve"> – No unfinished Business</w:t>
      </w:r>
    </w:p>
    <w:p w14:paraId="4FFB8945" w14:textId="77777777" w:rsidR="00B8249F" w:rsidRDefault="00B8249F" w:rsidP="00B1589B">
      <w:pPr>
        <w:rPr>
          <w:b/>
          <w:sz w:val="22"/>
        </w:rPr>
      </w:pPr>
    </w:p>
    <w:p w14:paraId="5A7EDFCA" w14:textId="5C2EFF43" w:rsidR="00BC1220" w:rsidRDefault="00B8249F" w:rsidP="00B1589B">
      <w:pPr>
        <w:rPr>
          <w:b/>
          <w:sz w:val="22"/>
        </w:rPr>
      </w:pPr>
      <w:r>
        <w:rPr>
          <w:b/>
          <w:sz w:val="22"/>
        </w:rPr>
        <w:t xml:space="preserve">5.   </w:t>
      </w:r>
      <w:r w:rsidR="00BC1220" w:rsidRPr="00594EC8">
        <w:rPr>
          <w:b/>
          <w:sz w:val="22"/>
        </w:rPr>
        <w:t>New Business</w:t>
      </w:r>
      <w:r w:rsidR="00482EC2">
        <w:rPr>
          <w:b/>
          <w:sz w:val="22"/>
        </w:rPr>
        <w:t xml:space="preserve"> </w:t>
      </w:r>
    </w:p>
    <w:p w14:paraId="7DEF3EBE" w14:textId="6FAAED5A" w:rsidR="00330D38" w:rsidRPr="00482EC2" w:rsidRDefault="00330D38" w:rsidP="00320714">
      <w:pPr>
        <w:pStyle w:val="ListParagraph"/>
        <w:numPr>
          <w:ilvl w:val="0"/>
          <w:numId w:val="8"/>
        </w:numPr>
        <w:rPr>
          <w:sz w:val="22"/>
        </w:rPr>
      </w:pPr>
      <w:r w:rsidRPr="00482EC2">
        <w:rPr>
          <w:sz w:val="22"/>
        </w:rPr>
        <w:t>Elect F</w:t>
      </w:r>
      <w:r w:rsidR="00BB0A30">
        <w:rPr>
          <w:sz w:val="22"/>
        </w:rPr>
        <w:t xml:space="preserve">aculty </w:t>
      </w:r>
      <w:r w:rsidRPr="00482EC2">
        <w:rPr>
          <w:sz w:val="22"/>
        </w:rPr>
        <w:t>S</w:t>
      </w:r>
      <w:r w:rsidR="00BB0A30">
        <w:rPr>
          <w:sz w:val="22"/>
        </w:rPr>
        <w:t>enate</w:t>
      </w:r>
      <w:r w:rsidRPr="00482EC2">
        <w:rPr>
          <w:sz w:val="22"/>
        </w:rPr>
        <w:t xml:space="preserve"> Secretary.</w:t>
      </w:r>
      <w:r w:rsidR="000A2078" w:rsidRPr="00482EC2">
        <w:rPr>
          <w:sz w:val="22"/>
        </w:rPr>
        <w:t xml:space="preserve"> Open up floor for nominations for secretary. Senator Greenleaf nominated Jeni McRay</w:t>
      </w:r>
      <w:r w:rsidR="00482EC2" w:rsidRPr="00482EC2">
        <w:rPr>
          <w:sz w:val="22"/>
        </w:rPr>
        <w:t xml:space="preserve"> as Secretary. Seconded by Hsin-Yen Yang. </w:t>
      </w:r>
      <w:r w:rsidR="00BB0A30">
        <w:rPr>
          <w:sz w:val="22"/>
        </w:rPr>
        <w:t>Motion passed</w:t>
      </w:r>
      <w:r w:rsidR="00482EC2" w:rsidRPr="00482EC2">
        <w:rPr>
          <w:sz w:val="22"/>
        </w:rPr>
        <w:t xml:space="preserve"> unanimously.</w:t>
      </w:r>
    </w:p>
    <w:p w14:paraId="29FB674C" w14:textId="7B21A531" w:rsidR="00330D38" w:rsidRPr="00482EC2" w:rsidRDefault="00482EC2" w:rsidP="00320714">
      <w:pPr>
        <w:pStyle w:val="ListParagraph"/>
        <w:numPr>
          <w:ilvl w:val="0"/>
          <w:numId w:val="8"/>
        </w:numPr>
        <w:rPr>
          <w:sz w:val="22"/>
        </w:rPr>
      </w:pPr>
      <w:r>
        <w:rPr>
          <w:sz w:val="22"/>
        </w:rPr>
        <w:t xml:space="preserve">Denise asked for volunteers </w:t>
      </w:r>
      <w:r w:rsidR="0037132A" w:rsidRPr="00482EC2">
        <w:rPr>
          <w:sz w:val="22"/>
        </w:rPr>
        <w:t xml:space="preserve">for </w:t>
      </w:r>
      <w:r w:rsidR="003D0647" w:rsidRPr="00482EC2">
        <w:rPr>
          <w:sz w:val="22"/>
        </w:rPr>
        <w:t>Program Review Committee.</w:t>
      </w:r>
      <w:r>
        <w:rPr>
          <w:sz w:val="22"/>
        </w:rPr>
        <w:t xml:space="preserve"> Kayvan Aflatooni volunteered. Kayvan was unanimously voted </w:t>
      </w:r>
      <w:r w:rsidR="00BB0A30">
        <w:rPr>
          <w:sz w:val="22"/>
        </w:rPr>
        <w:t xml:space="preserve">in </w:t>
      </w:r>
      <w:r>
        <w:rPr>
          <w:sz w:val="22"/>
        </w:rPr>
        <w:t>for this committee</w:t>
      </w:r>
      <w:r w:rsidR="00BB0A30">
        <w:rPr>
          <w:sz w:val="22"/>
        </w:rPr>
        <w:t xml:space="preserve">.  </w:t>
      </w:r>
      <w:r w:rsidR="00BB0A30">
        <w:rPr>
          <w:sz w:val="22"/>
        </w:rPr>
        <w:t xml:space="preserve">Denise </w:t>
      </w:r>
      <w:r w:rsidR="00BB0A30">
        <w:rPr>
          <w:sz w:val="22"/>
        </w:rPr>
        <w:t>will forward the recommendation to the Provost’s office.</w:t>
      </w:r>
    </w:p>
    <w:p w14:paraId="501F67F0" w14:textId="7A5948A8" w:rsidR="00482EC2" w:rsidRPr="00482EC2" w:rsidRDefault="00482EC2" w:rsidP="00320714">
      <w:pPr>
        <w:pStyle w:val="ListParagraph"/>
        <w:numPr>
          <w:ilvl w:val="0"/>
          <w:numId w:val="8"/>
        </w:numPr>
        <w:rPr>
          <w:sz w:val="22"/>
        </w:rPr>
      </w:pPr>
      <w:r>
        <w:rPr>
          <w:sz w:val="22"/>
        </w:rPr>
        <w:t>There has been talk of printers</w:t>
      </w:r>
      <w:r w:rsidR="00BB0A30">
        <w:rPr>
          <w:sz w:val="22"/>
        </w:rPr>
        <w:t xml:space="preserve"> (black and color)</w:t>
      </w:r>
      <w:r>
        <w:rPr>
          <w:sz w:val="22"/>
        </w:rPr>
        <w:t xml:space="preserve"> being taken away from offices….rumors.</w:t>
      </w:r>
      <w:r w:rsidRPr="00482EC2">
        <w:rPr>
          <w:sz w:val="22"/>
        </w:rPr>
        <w:t xml:space="preserve"> </w:t>
      </w:r>
      <w:r>
        <w:rPr>
          <w:sz w:val="22"/>
        </w:rPr>
        <w:t xml:space="preserve">Denise didn’t know but said she would find out and report back.  </w:t>
      </w:r>
      <w:proofErr w:type="spellStart"/>
      <w:r>
        <w:rPr>
          <w:sz w:val="22"/>
        </w:rPr>
        <w:t>Hsin</w:t>
      </w:r>
      <w:proofErr w:type="spellEnd"/>
      <w:r>
        <w:rPr>
          <w:sz w:val="22"/>
        </w:rPr>
        <w:t xml:space="preserve"> Yen Yang wanted a definitive answer about whether or not inkjet printers can still remain in individual faculty offices.</w:t>
      </w:r>
    </w:p>
    <w:p w14:paraId="71550ADC" w14:textId="77777777" w:rsidR="00BD1F68" w:rsidRPr="006D631F" w:rsidRDefault="00BD1F68" w:rsidP="006D631F">
      <w:pPr>
        <w:rPr>
          <w:sz w:val="22"/>
        </w:rPr>
      </w:pPr>
    </w:p>
    <w:p w14:paraId="2BF79B82" w14:textId="2A9DB9EB" w:rsidR="00774506" w:rsidRDefault="00BB0A30" w:rsidP="002E3079">
      <w:pPr>
        <w:ind w:left="360" w:hanging="360"/>
        <w:rPr>
          <w:sz w:val="22"/>
        </w:rPr>
      </w:pPr>
      <w:r>
        <w:rPr>
          <w:b/>
          <w:sz w:val="22"/>
        </w:rPr>
        <w:t>6</w:t>
      </w:r>
      <w:r w:rsidR="004515DB" w:rsidRPr="00594EC8">
        <w:rPr>
          <w:b/>
          <w:sz w:val="22"/>
        </w:rPr>
        <w:t xml:space="preserve">.  </w:t>
      </w:r>
      <w:r w:rsidR="00BC1220" w:rsidRPr="00594EC8">
        <w:rPr>
          <w:b/>
          <w:sz w:val="22"/>
        </w:rPr>
        <w:t>Adjournment</w:t>
      </w:r>
      <w:r w:rsidR="00482EC2">
        <w:rPr>
          <w:b/>
          <w:sz w:val="22"/>
        </w:rPr>
        <w:t xml:space="preserve">: </w:t>
      </w:r>
      <w:r>
        <w:rPr>
          <w:sz w:val="22"/>
        </w:rPr>
        <w:t xml:space="preserve">Laura </w:t>
      </w:r>
      <w:r w:rsidR="00482EC2" w:rsidRPr="00482EC2">
        <w:rPr>
          <w:sz w:val="22"/>
        </w:rPr>
        <w:t xml:space="preserve">Andrews moved to adjourn. </w:t>
      </w:r>
      <w:r>
        <w:rPr>
          <w:sz w:val="22"/>
        </w:rPr>
        <w:t>Jennifer Sauer s</w:t>
      </w:r>
      <w:r w:rsidR="00482EC2" w:rsidRPr="00482EC2">
        <w:rPr>
          <w:sz w:val="22"/>
        </w:rPr>
        <w:t>econded</w:t>
      </w:r>
      <w:r>
        <w:rPr>
          <w:sz w:val="22"/>
        </w:rPr>
        <w:t xml:space="preserve"> the motion</w:t>
      </w:r>
      <w:r w:rsidR="00482EC2" w:rsidRPr="00482EC2">
        <w:rPr>
          <w:sz w:val="22"/>
        </w:rPr>
        <w:t xml:space="preserve">. </w:t>
      </w:r>
      <w:r>
        <w:rPr>
          <w:sz w:val="22"/>
        </w:rPr>
        <w:t xml:space="preserve"> Motion p</w:t>
      </w:r>
      <w:r w:rsidR="00482EC2" w:rsidRPr="00482EC2">
        <w:rPr>
          <w:sz w:val="22"/>
        </w:rPr>
        <w:t>assed unanimously.</w:t>
      </w:r>
    </w:p>
    <w:p w14:paraId="50CDA698" w14:textId="7C7CF75F" w:rsidR="00482EC2" w:rsidRDefault="00482EC2" w:rsidP="002E3079">
      <w:pPr>
        <w:ind w:left="360" w:hanging="360"/>
        <w:rPr>
          <w:sz w:val="22"/>
        </w:rPr>
      </w:pPr>
    </w:p>
    <w:sectPr w:rsidR="00482EC2" w:rsidSect="0077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5542"/>
    <w:multiLevelType w:val="hybridMultilevel"/>
    <w:tmpl w:val="341EA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11821"/>
    <w:multiLevelType w:val="hybridMultilevel"/>
    <w:tmpl w:val="C2F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23F0E"/>
    <w:multiLevelType w:val="hybridMultilevel"/>
    <w:tmpl w:val="81D8A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2629C0"/>
    <w:multiLevelType w:val="hybridMultilevel"/>
    <w:tmpl w:val="9FBA211A"/>
    <w:lvl w:ilvl="0" w:tplc="B5B441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24DA"/>
    <w:multiLevelType w:val="hybridMultilevel"/>
    <w:tmpl w:val="21866850"/>
    <w:lvl w:ilvl="0" w:tplc="646CE3A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448E0"/>
    <w:multiLevelType w:val="hybridMultilevel"/>
    <w:tmpl w:val="053AC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512A78"/>
    <w:multiLevelType w:val="hybridMultilevel"/>
    <w:tmpl w:val="00A2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433C1"/>
    <w:multiLevelType w:val="hybridMultilevel"/>
    <w:tmpl w:val="50506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3"/>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20"/>
    <w:rsid w:val="00015A99"/>
    <w:rsid w:val="000164E1"/>
    <w:rsid w:val="000256F7"/>
    <w:rsid w:val="00025C2A"/>
    <w:rsid w:val="00030FCA"/>
    <w:rsid w:val="00032F9E"/>
    <w:rsid w:val="000337A8"/>
    <w:rsid w:val="000355A1"/>
    <w:rsid w:val="0005175B"/>
    <w:rsid w:val="000566D7"/>
    <w:rsid w:val="00060397"/>
    <w:rsid w:val="00074020"/>
    <w:rsid w:val="00074CFA"/>
    <w:rsid w:val="00075702"/>
    <w:rsid w:val="00080815"/>
    <w:rsid w:val="00081B1D"/>
    <w:rsid w:val="00082FEC"/>
    <w:rsid w:val="00084A28"/>
    <w:rsid w:val="00096421"/>
    <w:rsid w:val="00097ED3"/>
    <w:rsid w:val="000A0FEF"/>
    <w:rsid w:val="000A2078"/>
    <w:rsid w:val="000A6B0B"/>
    <w:rsid w:val="000B130B"/>
    <w:rsid w:val="000B57DF"/>
    <w:rsid w:val="000B6F9D"/>
    <w:rsid w:val="000B74DD"/>
    <w:rsid w:val="000C6195"/>
    <w:rsid w:val="000D1C9B"/>
    <w:rsid w:val="000E4E85"/>
    <w:rsid w:val="000E7EDF"/>
    <w:rsid w:val="000F2F60"/>
    <w:rsid w:val="00104717"/>
    <w:rsid w:val="0010617B"/>
    <w:rsid w:val="00121C84"/>
    <w:rsid w:val="001268C7"/>
    <w:rsid w:val="00136428"/>
    <w:rsid w:val="00142B88"/>
    <w:rsid w:val="00162D40"/>
    <w:rsid w:val="00176035"/>
    <w:rsid w:val="001775A6"/>
    <w:rsid w:val="00180E48"/>
    <w:rsid w:val="001825FB"/>
    <w:rsid w:val="0018687C"/>
    <w:rsid w:val="001961A8"/>
    <w:rsid w:val="001A10D5"/>
    <w:rsid w:val="001A6625"/>
    <w:rsid w:val="001B1CDA"/>
    <w:rsid w:val="001C705D"/>
    <w:rsid w:val="001D492B"/>
    <w:rsid w:val="001D6E36"/>
    <w:rsid w:val="001E3E02"/>
    <w:rsid w:val="001F0357"/>
    <w:rsid w:val="001F2320"/>
    <w:rsid w:val="00201653"/>
    <w:rsid w:val="0020427E"/>
    <w:rsid w:val="00207A96"/>
    <w:rsid w:val="00211CDC"/>
    <w:rsid w:val="00225A73"/>
    <w:rsid w:val="00225B24"/>
    <w:rsid w:val="00232CDE"/>
    <w:rsid w:val="0023456E"/>
    <w:rsid w:val="0023654B"/>
    <w:rsid w:val="00243679"/>
    <w:rsid w:val="00250BD6"/>
    <w:rsid w:val="00250EA4"/>
    <w:rsid w:val="00255542"/>
    <w:rsid w:val="00272564"/>
    <w:rsid w:val="00273635"/>
    <w:rsid w:val="00281F1C"/>
    <w:rsid w:val="002932EE"/>
    <w:rsid w:val="00297D6F"/>
    <w:rsid w:val="002A7767"/>
    <w:rsid w:val="002B5307"/>
    <w:rsid w:val="002B64B5"/>
    <w:rsid w:val="002B74C3"/>
    <w:rsid w:val="002C720E"/>
    <w:rsid w:val="002D0A99"/>
    <w:rsid w:val="002D3D6C"/>
    <w:rsid w:val="002D5AF6"/>
    <w:rsid w:val="002D719C"/>
    <w:rsid w:val="002E0726"/>
    <w:rsid w:val="002E3079"/>
    <w:rsid w:val="002E6719"/>
    <w:rsid w:val="002E7ED3"/>
    <w:rsid w:val="002F5D3A"/>
    <w:rsid w:val="002F6846"/>
    <w:rsid w:val="002F714C"/>
    <w:rsid w:val="003072E8"/>
    <w:rsid w:val="00320714"/>
    <w:rsid w:val="003238DA"/>
    <w:rsid w:val="00324DB4"/>
    <w:rsid w:val="003256C2"/>
    <w:rsid w:val="00327C84"/>
    <w:rsid w:val="00330D38"/>
    <w:rsid w:val="00335D88"/>
    <w:rsid w:val="003361FD"/>
    <w:rsid w:val="00340E01"/>
    <w:rsid w:val="00340F1B"/>
    <w:rsid w:val="003426D1"/>
    <w:rsid w:val="00350A76"/>
    <w:rsid w:val="00350BC2"/>
    <w:rsid w:val="00351D1B"/>
    <w:rsid w:val="0035404A"/>
    <w:rsid w:val="00357099"/>
    <w:rsid w:val="00361860"/>
    <w:rsid w:val="00361A19"/>
    <w:rsid w:val="0037125F"/>
    <w:rsid w:val="0037132A"/>
    <w:rsid w:val="003736ED"/>
    <w:rsid w:val="00376B38"/>
    <w:rsid w:val="00381881"/>
    <w:rsid w:val="00382132"/>
    <w:rsid w:val="00384F8E"/>
    <w:rsid w:val="0038789C"/>
    <w:rsid w:val="00392078"/>
    <w:rsid w:val="003A1360"/>
    <w:rsid w:val="003A657A"/>
    <w:rsid w:val="003B403F"/>
    <w:rsid w:val="003B574A"/>
    <w:rsid w:val="003D0647"/>
    <w:rsid w:val="003D0738"/>
    <w:rsid w:val="003D0C5A"/>
    <w:rsid w:val="003D48E3"/>
    <w:rsid w:val="003D4F0B"/>
    <w:rsid w:val="003D6BC0"/>
    <w:rsid w:val="003E2B3A"/>
    <w:rsid w:val="003F09D0"/>
    <w:rsid w:val="003F3147"/>
    <w:rsid w:val="0040339B"/>
    <w:rsid w:val="0040561B"/>
    <w:rsid w:val="0040614F"/>
    <w:rsid w:val="00406F15"/>
    <w:rsid w:val="004115B3"/>
    <w:rsid w:val="004118F0"/>
    <w:rsid w:val="00412152"/>
    <w:rsid w:val="00421A7F"/>
    <w:rsid w:val="00430D2A"/>
    <w:rsid w:val="004319CA"/>
    <w:rsid w:val="004321C9"/>
    <w:rsid w:val="00432640"/>
    <w:rsid w:val="004349D0"/>
    <w:rsid w:val="00437BE7"/>
    <w:rsid w:val="004406DC"/>
    <w:rsid w:val="00442BDA"/>
    <w:rsid w:val="004515DB"/>
    <w:rsid w:val="00461494"/>
    <w:rsid w:val="00482EC2"/>
    <w:rsid w:val="00495ECD"/>
    <w:rsid w:val="004B165E"/>
    <w:rsid w:val="004C14AA"/>
    <w:rsid w:val="004E3170"/>
    <w:rsid w:val="004E321D"/>
    <w:rsid w:val="004E7DC5"/>
    <w:rsid w:val="004F070E"/>
    <w:rsid w:val="004F47C1"/>
    <w:rsid w:val="00510205"/>
    <w:rsid w:val="005270C8"/>
    <w:rsid w:val="00534949"/>
    <w:rsid w:val="00537220"/>
    <w:rsid w:val="005435B3"/>
    <w:rsid w:val="00544312"/>
    <w:rsid w:val="00557CB6"/>
    <w:rsid w:val="00561A27"/>
    <w:rsid w:val="00561B0D"/>
    <w:rsid w:val="00577DE5"/>
    <w:rsid w:val="0059281F"/>
    <w:rsid w:val="00594EC8"/>
    <w:rsid w:val="00595D48"/>
    <w:rsid w:val="005A5B29"/>
    <w:rsid w:val="005B5127"/>
    <w:rsid w:val="005C602B"/>
    <w:rsid w:val="005E2BF2"/>
    <w:rsid w:val="005E4BEC"/>
    <w:rsid w:val="005E541D"/>
    <w:rsid w:val="005E69CE"/>
    <w:rsid w:val="005E6CC7"/>
    <w:rsid w:val="005F39EF"/>
    <w:rsid w:val="005F7528"/>
    <w:rsid w:val="0060310A"/>
    <w:rsid w:val="00613AB5"/>
    <w:rsid w:val="00631BC2"/>
    <w:rsid w:val="0063618E"/>
    <w:rsid w:val="0064129C"/>
    <w:rsid w:val="006423F4"/>
    <w:rsid w:val="006434EB"/>
    <w:rsid w:val="00643AEA"/>
    <w:rsid w:val="006459DE"/>
    <w:rsid w:val="0065236A"/>
    <w:rsid w:val="00663DD2"/>
    <w:rsid w:val="00663FD0"/>
    <w:rsid w:val="00664240"/>
    <w:rsid w:val="0066489C"/>
    <w:rsid w:val="006736B0"/>
    <w:rsid w:val="00673A31"/>
    <w:rsid w:val="00674185"/>
    <w:rsid w:val="00675D06"/>
    <w:rsid w:val="00676D67"/>
    <w:rsid w:val="00682C84"/>
    <w:rsid w:val="00686E64"/>
    <w:rsid w:val="006A5B3E"/>
    <w:rsid w:val="006C05C7"/>
    <w:rsid w:val="006C067F"/>
    <w:rsid w:val="006C0AE2"/>
    <w:rsid w:val="006C54EA"/>
    <w:rsid w:val="006C6A68"/>
    <w:rsid w:val="006D0595"/>
    <w:rsid w:val="006D31BE"/>
    <w:rsid w:val="006D5688"/>
    <w:rsid w:val="006D631F"/>
    <w:rsid w:val="006E3046"/>
    <w:rsid w:val="006F0E81"/>
    <w:rsid w:val="006F49B5"/>
    <w:rsid w:val="00716737"/>
    <w:rsid w:val="0072131F"/>
    <w:rsid w:val="00727001"/>
    <w:rsid w:val="007361BD"/>
    <w:rsid w:val="00737230"/>
    <w:rsid w:val="00740AA4"/>
    <w:rsid w:val="0074197C"/>
    <w:rsid w:val="007433D2"/>
    <w:rsid w:val="007462E3"/>
    <w:rsid w:val="007610F2"/>
    <w:rsid w:val="00764D2B"/>
    <w:rsid w:val="00771901"/>
    <w:rsid w:val="007725F6"/>
    <w:rsid w:val="00772E81"/>
    <w:rsid w:val="00774506"/>
    <w:rsid w:val="00776D1E"/>
    <w:rsid w:val="007A1105"/>
    <w:rsid w:val="007A142A"/>
    <w:rsid w:val="007A7E43"/>
    <w:rsid w:val="007B10FA"/>
    <w:rsid w:val="007B166B"/>
    <w:rsid w:val="007C73C7"/>
    <w:rsid w:val="007C76CA"/>
    <w:rsid w:val="007D1C6F"/>
    <w:rsid w:val="007E5490"/>
    <w:rsid w:val="007E6B6D"/>
    <w:rsid w:val="007F20BB"/>
    <w:rsid w:val="007F284F"/>
    <w:rsid w:val="007F416C"/>
    <w:rsid w:val="007F48D4"/>
    <w:rsid w:val="00804AF5"/>
    <w:rsid w:val="0080704F"/>
    <w:rsid w:val="00823A19"/>
    <w:rsid w:val="00830FE8"/>
    <w:rsid w:val="00837188"/>
    <w:rsid w:val="00847759"/>
    <w:rsid w:val="00852FD3"/>
    <w:rsid w:val="0085788C"/>
    <w:rsid w:val="0086384E"/>
    <w:rsid w:val="00863A78"/>
    <w:rsid w:val="008660BE"/>
    <w:rsid w:val="00870220"/>
    <w:rsid w:val="00872F0E"/>
    <w:rsid w:val="00883C41"/>
    <w:rsid w:val="008875F9"/>
    <w:rsid w:val="00892681"/>
    <w:rsid w:val="0089387B"/>
    <w:rsid w:val="008A0DCD"/>
    <w:rsid w:val="008A2CE7"/>
    <w:rsid w:val="008D12B8"/>
    <w:rsid w:val="008D6D2E"/>
    <w:rsid w:val="008E7390"/>
    <w:rsid w:val="008F0675"/>
    <w:rsid w:val="008F0CE1"/>
    <w:rsid w:val="008F107D"/>
    <w:rsid w:val="008F6467"/>
    <w:rsid w:val="0090190B"/>
    <w:rsid w:val="00905613"/>
    <w:rsid w:val="009102AF"/>
    <w:rsid w:val="00911C9D"/>
    <w:rsid w:val="00916E5A"/>
    <w:rsid w:val="009225CC"/>
    <w:rsid w:val="00923341"/>
    <w:rsid w:val="00924B08"/>
    <w:rsid w:val="009515C2"/>
    <w:rsid w:val="00951CB5"/>
    <w:rsid w:val="00951D52"/>
    <w:rsid w:val="00957755"/>
    <w:rsid w:val="00962B6A"/>
    <w:rsid w:val="00973CDD"/>
    <w:rsid w:val="0098385D"/>
    <w:rsid w:val="00983B40"/>
    <w:rsid w:val="00985059"/>
    <w:rsid w:val="00991D0C"/>
    <w:rsid w:val="009923AD"/>
    <w:rsid w:val="0099254F"/>
    <w:rsid w:val="009942DD"/>
    <w:rsid w:val="00995091"/>
    <w:rsid w:val="00996FF5"/>
    <w:rsid w:val="009B3556"/>
    <w:rsid w:val="009B4267"/>
    <w:rsid w:val="009C577A"/>
    <w:rsid w:val="009C6C35"/>
    <w:rsid w:val="009D1759"/>
    <w:rsid w:val="009D5BA7"/>
    <w:rsid w:val="009E5991"/>
    <w:rsid w:val="009F0528"/>
    <w:rsid w:val="009F23EC"/>
    <w:rsid w:val="009F2CFA"/>
    <w:rsid w:val="009F3C19"/>
    <w:rsid w:val="009F7A7C"/>
    <w:rsid w:val="009F7F14"/>
    <w:rsid w:val="00A00850"/>
    <w:rsid w:val="00A1210F"/>
    <w:rsid w:val="00A17239"/>
    <w:rsid w:val="00A30669"/>
    <w:rsid w:val="00A32E0D"/>
    <w:rsid w:val="00A53A10"/>
    <w:rsid w:val="00A6208A"/>
    <w:rsid w:val="00A67C42"/>
    <w:rsid w:val="00A711DF"/>
    <w:rsid w:val="00A73263"/>
    <w:rsid w:val="00A8367A"/>
    <w:rsid w:val="00A865BF"/>
    <w:rsid w:val="00A86E38"/>
    <w:rsid w:val="00A91BD5"/>
    <w:rsid w:val="00AA039C"/>
    <w:rsid w:val="00AA274E"/>
    <w:rsid w:val="00AA2CE8"/>
    <w:rsid w:val="00AA410B"/>
    <w:rsid w:val="00AB30C6"/>
    <w:rsid w:val="00AB7D16"/>
    <w:rsid w:val="00AD38FD"/>
    <w:rsid w:val="00AE07FD"/>
    <w:rsid w:val="00AF0152"/>
    <w:rsid w:val="00B14625"/>
    <w:rsid w:val="00B1589B"/>
    <w:rsid w:val="00B1784E"/>
    <w:rsid w:val="00B20C77"/>
    <w:rsid w:val="00B239FD"/>
    <w:rsid w:val="00B247DE"/>
    <w:rsid w:val="00B25471"/>
    <w:rsid w:val="00B32608"/>
    <w:rsid w:val="00B33AE5"/>
    <w:rsid w:val="00B4211F"/>
    <w:rsid w:val="00B51686"/>
    <w:rsid w:val="00B531E1"/>
    <w:rsid w:val="00B57D1F"/>
    <w:rsid w:val="00B62BD0"/>
    <w:rsid w:val="00B6446C"/>
    <w:rsid w:val="00B80D6E"/>
    <w:rsid w:val="00B8249F"/>
    <w:rsid w:val="00B832BE"/>
    <w:rsid w:val="00B93284"/>
    <w:rsid w:val="00B97B85"/>
    <w:rsid w:val="00BA3721"/>
    <w:rsid w:val="00BA4902"/>
    <w:rsid w:val="00BA4919"/>
    <w:rsid w:val="00BB0A30"/>
    <w:rsid w:val="00BB5A3F"/>
    <w:rsid w:val="00BC1220"/>
    <w:rsid w:val="00BD1AAB"/>
    <w:rsid w:val="00BD1F68"/>
    <w:rsid w:val="00BD2ACE"/>
    <w:rsid w:val="00BD45A5"/>
    <w:rsid w:val="00BE11FB"/>
    <w:rsid w:val="00BE3862"/>
    <w:rsid w:val="00BE6385"/>
    <w:rsid w:val="00BE71D3"/>
    <w:rsid w:val="00C05864"/>
    <w:rsid w:val="00C05DB6"/>
    <w:rsid w:val="00C1184A"/>
    <w:rsid w:val="00C11D3E"/>
    <w:rsid w:val="00C1391C"/>
    <w:rsid w:val="00C147C5"/>
    <w:rsid w:val="00C16298"/>
    <w:rsid w:val="00C25E5E"/>
    <w:rsid w:val="00C340E6"/>
    <w:rsid w:val="00C44717"/>
    <w:rsid w:val="00C452D8"/>
    <w:rsid w:val="00C53CA8"/>
    <w:rsid w:val="00C5625E"/>
    <w:rsid w:val="00C658EF"/>
    <w:rsid w:val="00C71D90"/>
    <w:rsid w:val="00C752B5"/>
    <w:rsid w:val="00C7781E"/>
    <w:rsid w:val="00C83387"/>
    <w:rsid w:val="00C84213"/>
    <w:rsid w:val="00C91C6B"/>
    <w:rsid w:val="00C93A31"/>
    <w:rsid w:val="00C96DC3"/>
    <w:rsid w:val="00C977AE"/>
    <w:rsid w:val="00CC08D5"/>
    <w:rsid w:val="00CC612A"/>
    <w:rsid w:val="00CD13B7"/>
    <w:rsid w:val="00CD3F66"/>
    <w:rsid w:val="00CE18E9"/>
    <w:rsid w:val="00CE2252"/>
    <w:rsid w:val="00D0444D"/>
    <w:rsid w:val="00D12D09"/>
    <w:rsid w:val="00D1327B"/>
    <w:rsid w:val="00D15AD2"/>
    <w:rsid w:val="00D7333E"/>
    <w:rsid w:val="00D858D5"/>
    <w:rsid w:val="00D9234A"/>
    <w:rsid w:val="00DA0606"/>
    <w:rsid w:val="00DA4BDC"/>
    <w:rsid w:val="00DA5195"/>
    <w:rsid w:val="00DB5560"/>
    <w:rsid w:val="00DC2562"/>
    <w:rsid w:val="00DC739C"/>
    <w:rsid w:val="00DD661B"/>
    <w:rsid w:val="00DE18B1"/>
    <w:rsid w:val="00DE3779"/>
    <w:rsid w:val="00DE6B9B"/>
    <w:rsid w:val="00DF06FE"/>
    <w:rsid w:val="00E1213D"/>
    <w:rsid w:val="00E1624F"/>
    <w:rsid w:val="00E170F8"/>
    <w:rsid w:val="00E212A8"/>
    <w:rsid w:val="00E2187F"/>
    <w:rsid w:val="00E27D07"/>
    <w:rsid w:val="00E36E68"/>
    <w:rsid w:val="00E42D2D"/>
    <w:rsid w:val="00E55548"/>
    <w:rsid w:val="00E67F07"/>
    <w:rsid w:val="00E74202"/>
    <w:rsid w:val="00E74F0C"/>
    <w:rsid w:val="00E81308"/>
    <w:rsid w:val="00E8198C"/>
    <w:rsid w:val="00E8544F"/>
    <w:rsid w:val="00E87FF9"/>
    <w:rsid w:val="00EA4DB5"/>
    <w:rsid w:val="00EC057E"/>
    <w:rsid w:val="00EC5925"/>
    <w:rsid w:val="00EC79B3"/>
    <w:rsid w:val="00ED1EEF"/>
    <w:rsid w:val="00EE0CDD"/>
    <w:rsid w:val="00F0149A"/>
    <w:rsid w:val="00F02AE4"/>
    <w:rsid w:val="00F05CE6"/>
    <w:rsid w:val="00F10A2C"/>
    <w:rsid w:val="00F16650"/>
    <w:rsid w:val="00F22CF1"/>
    <w:rsid w:val="00F246E9"/>
    <w:rsid w:val="00F248C9"/>
    <w:rsid w:val="00F25377"/>
    <w:rsid w:val="00F30527"/>
    <w:rsid w:val="00F31B8A"/>
    <w:rsid w:val="00F31FE7"/>
    <w:rsid w:val="00F42577"/>
    <w:rsid w:val="00F47D34"/>
    <w:rsid w:val="00F50B3D"/>
    <w:rsid w:val="00F54F23"/>
    <w:rsid w:val="00F61D05"/>
    <w:rsid w:val="00F6498B"/>
    <w:rsid w:val="00F65C8C"/>
    <w:rsid w:val="00F71E2E"/>
    <w:rsid w:val="00F908F0"/>
    <w:rsid w:val="00F91E97"/>
    <w:rsid w:val="00F94E9B"/>
    <w:rsid w:val="00F97849"/>
    <w:rsid w:val="00FA5C6E"/>
    <w:rsid w:val="00FB0311"/>
    <w:rsid w:val="00FB50F0"/>
    <w:rsid w:val="00FC2DB5"/>
    <w:rsid w:val="00FD7198"/>
    <w:rsid w:val="00FF674C"/>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6D31"/>
  <w15:docId w15:val="{F36C3ABE-D474-4804-9929-C1CE67B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paragraph" w:styleId="BalloonText">
    <w:name w:val="Balloon Text"/>
    <w:basedOn w:val="Normal"/>
    <w:link w:val="BalloonTextChar"/>
    <w:uiPriority w:val="99"/>
    <w:semiHidden/>
    <w:unhideWhenUsed/>
    <w:rsid w:val="00C84213"/>
    <w:rPr>
      <w:rFonts w:ascii="Tahoma" w:hAnsi="Tahoma" w:cs="Tahoma"/>
      <w:sz w:val="16"/>
      <w:szCs w:val="16"/>
    </w:rPr>
  </w:style>
  <w:style w:type="character" w:customStyle="1" w:styleId="BalloonTextChar">
    <w:name w:val="Balloon Text Char"/>
    <w:link w:val="BalloonText"/>
    <w:uiPriority w:val="99"/>
    <w:semiHidden/>
    <w:rsid w:val="00C842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C3F0-2107-404B-9536-3031810F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Fort Hays State University Faculty Senate</vt:lpstr>
    </vt:vector>
  </TitlesOfParts>
  <Company>Fort Hays State University</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creator>FHSU</dc:creator>
  <cp:lastModifiedBy>Denise Orth</cp:lastModifiedBy>
  <cp:revision>3</cp:revision>
  <cp:lastPrinted>2013-09-09T17:09:00Z</cp:lastPrinted>
  <dcterms:created xsi:type="dcterms:W3CDTF">2017-09-06T18:24:00Z</dcterms:created>
  <dcterms:modified xsi:type="dcterms:W3CDTF">2017-09-06T18:52:00Z</dcterms:modified>
</cp:coreProperties>
</file>