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7DA" w:rsidRDefault="00A047DA" w:rsidP="00A047DA">
      <w:pPr>
        <w:jc w:val="center"/>
        <w:rPr>
          <w:rFonts w:ascii="Tahoma" w:hAnsi="Tahoma" w:cs="Tahoma"/>
          <w:b/>
          <w:color w:val="BF8F00" w:themeColor="accent4" w:themeShade="BF"/>
          <w:sz w:val="48"/>
          <w:szCs w:val="48"/>
        </w:rPr>
      </w:pPr>
      <w:r w:rsidRPr="00A047DA">
        <w:rPr>
          <w:rFonts w:ascii="Trebuchet MS" w:hAnsi="Trebuchet MS" w:cs="Tahoma"/>
          <w:b/>
          <w:noProof/>
          <w:color w:val="FFC000" w:themeColor="accent4"/>
          <w:sz w:val="48"/>
          <w:szCs w:val="48"/>
        </w:rPr>
        <mc:AlternateContent>
          <mc:Choice Requires="wps">
            <w:drawing>
              <wp:anchor distT="0" distB="0" distL="114300" distR="114300" simplePos="0" relativeHeight="251659264" behindDoc="0" locked="0" layoutInCell="1" allowOverlap="1" wp14:anchorId="2BE456AA" wp14:editId="71DD8262">
                <wp:simplePos x="0" y="0"/>
                <wp:positionH relativeFrom="column">
                  <wp:posOffset>30480</wp:posOffset>
                </wp:positionH>
                <wp:positionV relativeFrom="paragraph">
                  <wp:posOffset>441960</wp:posOffset>
                </wp:positionV>
                <wp:extent cx="5913120" cy="7620"/>
                <wp:effectExtent l="19050" t="19050" r="30480" b="30480"/>
                <wp:wrapNone/>
                <wp:docPr id="1" name="Straight Connector 1"/>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ckThi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A9F5C4"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4.8pt" to="46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" strokecolor="#bfbfbf [2412]" strokeweight="2.25pt">
                <v:stroke linestyle="thickThin" joinstyle="miter"/>
              </v:line>
            </w:pict>
          </mc:Fallback>
        </mc:AlternateContent>
      </w:r>
      <w:r w:rsidRPr="00A047DA">
        <w:rPr>
          <w:rFonts w:ascii="Trebuchet MS" w:hAnsi="Trebuchet MS" w:cs="Tahoma"/>
          <w:b/>
          <w:color w:val="BF8F00" w:themeColor="accent4" w:themeShade="BF"/>
          <w:sz w:val="48"/>
          <w:szCs w:val="48"/>
        </w:rPr>
        <w:t>FHSU Liberal Education Committe</w:t>
      </w:r>
      <w:r>
        <w:rPr>
          <w:rFonts w:ascii="Tahoma" w:hAnsi="Tahoma" w:cs="Tahoma"/>
          <w:b/>
          <w:color w:val="BF8F00" w:themeColor="accent4" w:themeShade="BF"/>
          <w:sz w:val="48"/>
          <w:szCs w:val="48"/>
        </w:rPr>
        <w:t>e</w:t>
      </w:r>
    </w:p>
    <w:p w:rsidR="00906E55" w:rsidRDefault="00906E55" w:rsidP="00A047DA">
      <w:pPr>
        <w:jc w:val="center"/>
        <w:rPr>
          <w:rFonts w:ascii="Tahoma" w:hAnsi="Tahoma" w:cs="Tahoma"/>
          <w:b/>
          <w:color w:val="BF8F00" w:themeColor="accent4" w:themeShade="BF"/>
          <w:sz w:val="48"/>
          <w:szCs w:val="48"/>
        </w:rPr>
      </w:pPr>
      <w:r>
        <w:rPr>
          <w:rFonts w:ascii="Tahoma" w:hAnsi="Tahoma" w:cs="Tahoma"/>
          <w:b/>
          <w:color w:val="BF8F00" w:themeColor="accent4" w:themeShade="BF"/>
          <w:sz w:val="48"/>
          <w:szCs w:val="48"/>
        </w:rPr>
        <w:t>Minutes</w:t>
      </w:r>
    </w:p>
    <w:p w:rsidR="00A047DA" w:rsidRDefault="00A047DA" w:rsidP="00A047DA">
      <w:pPr>
        <w:rPr>
          <w:rFonts w:ascii="Trebuchet MS" w:hAnsi="Trebuchet MS" w:cs="Tahoma"/>
          <w:color w:val="BF8F00" w:themeColor="accent4" w:themeShade="BF"/>
          <w:u w:val="single"/>
        </w:rPr>
        <w:sectPr w:rsidR="00A047DA">
          <w:pgSz w:w="12240" w:h="15840"/>
          <w:pgMar w:top="1440" w:right="1440" w:bottom="1440" w:left="1440" w:header="720" w:footer="720" w:gutter="0"/>
          <w:cols w:space="720"/>
          <w:docGrid w:linePitch="360"/>
        </w:sectPr>
      </w:pPr>
    </w:p>
    <w:p w:rsidR="00A047DA" w:rsidRPr="00A047DA" w:rsidRDefault="00A047DA" w:rsidP="00A047DA">
      <w:pPr>
        <w:rPr>
          <w:rFonts w:ascii="Trebuchet MS" w:hAnsi="Trebuchet MS" w:cs="Tahoma"/>
          <w:color w:val="BF8F00" w:themeColor="accent4" w:themeShade="BF"/>
        </w:rPr>
      </w:pPr>
      <w:r w:rsidRPr="00A047DA">
        <w:rPr>
          <w:rFonts w:ascii="Trebuchet MS" w:hAnsi="Trebuchet MS" w:cs="Tahoma"/>
          <w:color w:val="BF8F00" w:themeColor="accent4" w:themeShade="BF"/>
        </w:rPr>
        <w:t>Meeting Called by</w:t>
      </w:r>
      <w:r w:rsidRPr="00A047DA">
        <w:rPr>
          <w:rFonts w:ascii="Trebuchet MS" w:hAnsi="Trebuchet MS" w:cs="Tahoma"/>
          <w:color w:val="BF8F00" w:themeColor="accent4" w:themeShade="BF"/>
        </w:rPr>
        <w:tab/>
      </w:r>
    </w:p>
    <w:p w:rsidR="00A047DA" w:rsidRPr="00A047DA" w:rsidRDefault="00A047DA" w:rsidP="00A047DA">
      <w:pPr>
        <w:rPr>
          <w:rFonts w:ascii="Trebuchet MS" w:hAnsi="Trebuchet MS" w:cs="Tahoma"/>
        </w:rPr>
      </w:pPr>
      <w:r w:rsidRPr="00A047DA">
        <w:rPr>
          <w:rFonts w:ascii="Trebuchet MS" w:hAnsi="Trebuchet MS" w:cs="Tahoma"/>
        </w:rPr>
        <w:t>Shala Mills, Chair</w:t>
      </w:r>
    </w:p>
    <w:p w:rsidR="00271625" w:rsidRDefault="00271625" w:rsidP="00271625">
      <w:pPr>
        <w:rPr>
          <w:rFonts w:ascii="Tahoma" w:hAnsi="Tahoma" w:cs="Tahoma"/>
          <w:color w:val="BF8F00" w:themeColor="accent4" w:themeShade="BF"/>
        </w:rPr>
      </w:pPr>
      <w:r w:rsidRPr="00A047DA">
        <w:rPr>
          <w:rFonts w:ascii="Tahoma" w:hAnsi="Tahoma" w:cs="Tahoma"/>
          <w:color w:val="BF8F00" w:themeColor="accent4" w:themeShade="BF"/>
        </w:rPr>
        <w:t>Date:</w:t>
      </w:r>
      <w:r w:rsidRPr="00A047DA">
        <w:rPr>
          <w:rFonts w:ascii="Tahoma" w:hAnsi="Tahoma" w:cs="Tahoma"/>
          <w:color w:val="BF8F00" w:themeColor="accent4" w:themeShade="BF"/>
        </w:rPr>
        <w:tab/>
      </w:r>
      <w:r w:rsidR="00827731">
        <w:rPr>
          <w:rFonts w:ascii="Tahoma" w:hAnsi="Tahoma" w:cs="Tahoma"/>
        </w:rPr>
        <w:t>9/22</w:t>
      </w:r>
      <w:r w:rsidRPr="00A047DA">
        <w:rPr>
          <w:rFonts w:ascii="Tahoma" w:hAnsi="Tahoma" w:cs="Tahoma"/>
        </w:rPr>
        <w:t>/2016</w:t>
      </w:r>
      <w:r w:rsidRPr="00A047DA">
        <w:rPr>
          <w:rFonts w:ascii="Tahoma" w:hAnsi="Tahoma" w:cs="Tahoma"/>
          <w:color w:val="BF8F00" w:themeColor="accent4" w:themeShade="BF"/>
        </w:rPr>
        <w:t xml:space="preserve"> </w:t>
      </w:r>
    </w:p>
    <w:p w:rsidR="00271625" w:rsidRDefault="00271625" w:rsidP="00271625">
      <w:pPr>
        <w:rPr>
          <w:rFonts w:ascii="Tahoma" w:hAnsi="Tahoma" w:cs="Tahoma"/>
          <w:color w:val="BF8F00" w:themeColor="accent4" w:themeShade="BF"/>
        </w:rPr>
      </w:pPr>
      <w:r w:rsidRPr="00A047DA">
        <w:rPr>
          <w:rFonts w:ascii="Tahoma" w:hAnsi="Tahoma" w:cs="Tahoma"/>
          <w:color w:val="BF8F00" w:themeColor="accent4" w:themeShade="BF"/>
        </w:rPr>
        <w:t>Time:</w:t>
      </w:r>
      <w:r w:rsidRPr="00A047DA">
        <w:rPr>
          <w:rFonts w:ascii="Tahoma" w:hAnsi="Tahoma" w:cs="Tahoma"/>
          <w:color w:val="BF8F00" w:themeColor="accent4" w:themeShade="BF"/>
        </w:rPr>
        <w:tab/>
        <w:t xml:space="preserve"> </w:t>
      </w:r>
      <w:r w:rsidR="00126142">
        <w:rPr>
          <w:rFonts w:ascii="Tahoma" w:hAnsi="Tahoma" w:cs="Tahoma"/>
        </w:rPr>
        <w:t>3:00-4:00</w:t>
      </w:r>
      <w:r w:rsidRPr="00A047DA">
        <w:rPr>
          <w:rFonts w:ascii="Tahoma" w:hAnsi="Tahoma" w:cs="Tahoma"/>
          <w:color w:val="BF8F00" w:themeColor="accent4" w:themeShade="BF"/>
        </w:rPr>
        <w:t xml:space="preserve"> </w:t>
      </w:r>
    </w:p>
    <w:p w:rsidR="00271625" w:rsidRDefault="00271625" w:rsidP="00271625">
      <w:pPr>
        <w:rPr>
          <w:rFonts w:ascii="Tahoma" w:hAnsi="Tahoma" w:cs="Tahoma"/>
        </w:rPr>
      </w:pPr>
      <w:r w:rsidRPr="00A047DA">
        <w:rPr>
          <w:rFonts w:ascii="Tahoma" w:hAnsi="Tahoma" w:cs="Tahoma"/>
          <w:color w:val="BF8F00" w:themeColor="accent4" w:themeShade="BF"/>
        </w:rPr>
        <w:t xml:space="preserve">Location: </w:t>
      </w:r>
      <w:r w:rsidR="002B660C">
        <w:rPr>
          <w:rFonts w:ascii="Tahoma" w:hAnsi="Tahoma" w:cs="Tahoma"/>
        </w:rPr>
        <w:t>Rarick 312</w:t>
      </w:r>
    </w:p>
    <w:p w:rsidR="00271625" w:rsidRDefault="00271625" w:rsidP="00271625">
      <w:pPr>
        <w:rPr>
          <w:rFonts w:ascii="Tahoma" w:hAnsi="Tahoma" w:cs="Tahoma"/>
        </w:rPr>
      </w:pPr>
    </w:p>
    <w:p w:rsidR="00271625" w:rsidRDefault="00271625" w:rsidP="00271625">
      <w:pPr>
        <w:rPr>
          <w:rFonts w:ascii="Tahoma" w:hAnsi="Tahoma" w:cs="Tahoma"/>
        </w:rPr>
      </w:pPr>
    </w:p>
    <w:p w:rsidR="00906E55" w:rsidRDefault="00906E55" w:rsidP="00271625">
      <w:pPr>
        <w:rPr>
          <w:rFonts w:ascii="Tahoma" w:hAnsi="Tahoma" w:cs="Tahoma"/>
        </w:rPr>
      </w:pPr>
    </w:p>
    <w:p w:rsidR="00271625" w:rsidRDefault="00271625" w:rsidP="00271625">
      <w:pPr>
        <w:rPr>
          <w:rFonts w:ascii="Tahoma" w:hAnsi="Tahoma" w:cs="Tahoma"/>
        </w:rPr>
      </w:pPr>
    </w:p>
    <w:p w:rsidR="00271625" w:rsidRDefault="00271625" w:rsidP="00271625">
      <w:pPr>
        <w:rPr>
          <w:rFonts w:ascii="Tahoma" w:hAnsi="Tahoma" w:cs="Tahoma"/>
        </w:rPr>
      </w:pPr>
    </w:p>
    <w:p w:rsidR="000A1B9E" w:rsidRDefault="000A1B9E" w:rsidP="00271625">
      <w:pPr>
        <w:rPr>
          <w:rFonts w:ascii="Tahoma" w:hAnsi="Tahoma" w:cs="Tahoma"/>
        </w:rPr>
      </w:pPr>
    </w:p>
    <w:p w:rsidR="00A047DA" w:rsidRPr="00A047DA" w:rsidRDefault="00A047DA" w:rsidP="00271625">
      <w:pPr>
        <w:spacing w:after="0"/>
        <w:rPr>
          <w:rFonts w:ascii="Trebuchet MS" w:hAnsi="Trebuchet MS" w:cs="Tahoma"/>
          <w:b/>
          <w:color w:val="BF8F00" w:themeColor="accent4" w:themeShade="BF"/>
        </w:rPr>
      </w:pPr>
      <w:r w:rsidRPr="00A047DA">
        <w:rPr>
          <w:rFonts w:ascii="Trebuchet MS" w:hAnsi="Trebuchet MS" w:cs="Tahoma"/>
          <w:color w:val="BF8F00" w:themeColor="accent4" w:themeShade="BF"/>
        </w:rPr>
        <w:t>Members</w:t>
      </w:r>
      <w:r w:rsidRPr="00A047DA">
        <w:rPr>
          <w:rFonts w:ascii="Trebuchet MS" w:hAnsi="Trebuchet MS" w:cs="Tahoma"/>
          <w:b/>
          <w:color w:val="BF8F00" w:themeColor="accent4" w:themeShade="BF"/>
        </w:rPr>
        <w:tab/>
      </w:r>
    </w:p>
    <w:sdt>
      <w:sdtPr>
        <w:rPr>
          <w:rFonts w:ascii="Trebuchet MS" w:hAnsi="Trebuchet MS"/>
        </w:rPr>
        <w:id w:val="-1539655202"/>
        <w:placeholder>
          <w:docPart w:val="FA71A013BF9C45678A245787B9F8ACD3"/>
        </w:placeholder>
      </w:sdtPr>
      <w:sdtEndPr/>
      <w:sdtContent>
        <w:p w:rsidR="00AC2981" w:rsidRDefault="00AC2981" w:rsidP="00AC2981">
          <w:pPr>
            <w:spacing w:after="0"/>
            <w:rPr>
              <w:rFonts w:ascii="Trebuchet MS" w:hAnsi="Trebuchet MS"/>
            </w:rPr>
          </w:pPr>
          <w:r>
            <w:rPr>
              <w:rFonts w:ascii="Trebuchet MS" w:hAnsi="Trebuchet MS"/>
            </w:rPr>
            <w:t>Douglas Drabkin (AHSS)</w:t>
          </w:r>
        </w:p>
        <w:p w:rsidR="00AC2981" w:rsidRDefault="00AC2981" w:rsidP="00AC2981">
          <w:pPr>
            <w:spacing w:after="0"/>
            <w:rPr>
              <w:rFonts w:ascii="Trebuchet MS" w:hAnsi="Trebuchet MS"/>
            </w:rPr>
          </w:pPr>
          <w:r w:rsidRPr="00A047DA">
            <w:rPr>
              <w:rFonts w:ascii="Trebuchet MS" w:hAnsi="Trebuchet MS"/>
            </w:rPr>
            <w:t>Brad</w:t>
          </w:r>
          <w:r w:rsidR="007D7E67">
            <w:rPr>
              <w:rFonts w:ascii="Trebuchet MS" w:hAnsi="Trebuchet MS"/>
            </w:rPr>
            <w:t>ley</w:t>
          </w:r>
          <w:r w:rsidRPr="00A047DA">
            <w:rPr>
              <w:rFonts w:ascii="Trebuchet MS" w:hAnsi="Trebuchet MS"/>
            </w:rPr>
            <w:t xml:space="preserve"> Will</w:t>
          </w:r>
          <w:r>
            <w:rPr>
              <w:rFonts w:ascii="Trebuchet MS" w:hAnsi="Trebuchet MS"/>
            </w:rPr>
            <w:t xml:space="preserve"> (AHSS)</w:t>
          </w:r>
        </w:p>
        <w:p w:rsidR="00AC2981" w:rsidRPr="00A047DA" w:rsidRDefault="00AC2981" w:rsidP="00AC2981">
          <w:pPr>
            <w:spacing w:after="0"/>
            <w:rPr>
              <w:rFonts w:ascii="Trebuchet MS" w:hAnsi="Trebuchet MS"/>
            </w:rPr>
          </w:pPr>
          <w:r w:rsidRPr="00A047DA">
            <w:rPr>
              <w:rFonts w:ascii="Trebuchet MS" w:hAnsi="Trebuchet MS"/>
            </w:rPr>
            <w:t>Dmitry Gimon</w:t>
          </w:r>
          <w:r>
            <w:rPr>
              <w:rFonts w:ascii="Trebuchet MS" w:hAnsi="Trebuchet MS"/>
            </w:rPr>
            <w:t xml:space="preserve"> (BE)</w:t>
          </w:r>
        </w:p>
        <w:p w:rsidR="00AC2981" w:rsidRPr="00A047DA" w:rsidRDefault="00AC2981" w:rsidP="00AC2981">
          <w:pPr>
            <w:spacing w:after="0"/>
            <w:rPr>
              <w:rFonts w:ascii="Trebuchet MS" w:hAnsi="Trebuchet MS"/>
            </w:rPr>
          </w:pPr>
          <w:r w:rsidRPr="00A047DA">
            <w:rPr>
              <w:rFonts w:ascii="Trebuchet MS" w:hAnsi="Trebuchet MS"/>
            </w:rPr>
            <w:t>Jessica Heronemus</w:t>
          </w:r>
          <w:r>
            <w:rPr>
              <w:rFonts w:ascii="Trebuchet MS" w:hAnsi="Trebuchet MS"/>
            </w:rPr>
            <w:t xml:space="preserve"> (BE)</w:t>
          </w:r>
        </w:p>
        <w:p w:rsidR="00AC2981" w:rsidRPr="00AC2981" w:rsidRDefault="00AC2981" w:rsidP="00AC2981">
          <w:pPr>
            <w:spacing w:after="0"/>
            <w:rPr>
              <w:rFonts w:ascii="Trebuchet MS" w:hAnsi="Trebuchet MS" w:cs="Tahoma"/>
            </w:rPr>
          </w:pPr>
          <w:r>
            <w:rPr>
              <w:rFonts w:ascii="Trebuchet MS" w:hAnsi="Trebuchet MS" w:cs="Tahoma"/>
            </w:rPr>
            <w:t>Kevin Splichal (Ed)</w:t>
          </w:r>
        </w:p>
        <w:p w:rsidR="00AC2981" w:rsidRPr="00A047DA" w:rsidRDefault="00AC2981" w:rsidP="00AC2981">
          <w:pPr>
            <w:spacing w:after="0"/>
            <w:rPr>
              <w:rFonts w:ascii="Trebuchet MS" w:hAnsi="Trebuchet MS"/>
            </w:rPr>
          </w:pPr>
          <w:r w:rsidRPr="00A047DA">
            <w:rPr>
              <w:rFonts w:ascii="Trebuchet MS" w:hAnsi="Trebuchet MS"/>
            </w:rPr>
            <w:t>Teresa Woods</w:t>
          </w:r>
          <w:r>
            <w:rPr>
              <w:rFonts w:ascii="Trebuchet MS" w:hAnsi="Trebuchet MS"/>
            </w:rPr>
            <w:t xml:space="preserve"> (Ed)</w:t>
          </w:r>
        </w:p>
        <w:p w:rsidR="00AC2981" w:rsidRPr="00A047DA" w:rsidRDefault="00AC2981" w:rsidP="00AC2981">
          <w:pPr>
            <w:spacing w:after="0"/>
            <w:rPr>
              <w:rFonts w:ascii="Trebuchet MS" w:hAnsi="Trebuchet MS"/>
            </w:rPr>
          </w:pPr>
          <w:r w:rsidRPr="00A047DA">
            <w:rPr>
              <w:rFonts w:ascii="Trebuchet MS" w:hAnsi="Trebuchet MS"/>
            </w:rPr>
            <w:t>Glen McNeil</w:t>
          </w:r>
          <w:r>
            <w:rPr>
              <w:rFonts w:ascii="Trebuchet MS" w:hAnsi="Trebuchet MS"/>
            </w:rPr>
            <w:t xml:space="preserve"> (HBS)</w:t>
          </w:r>
        </w:p>
        <w:p w:rsidR="00AC2981" w:rsidRDefault="00AC2981" w:rsidP="00AC2981">
          <w:pPr>
            <w:spacing w:after="0"/>
            <w:rPr>
              <w:rFonts w:ascii="Trebuchet MS" w:hAnsi="Trebuchet MS"/>
            </w:rPr>
          </w:pPr>
          <w:r w:rsidRPr="00A047DA">
            <w:rPr>
              <w:rFonts w:ascii="Trebuchet MS" w:hAnsi="Trebuchet MS"/>
            </w:rPr>
            <w:t>Tanya S</w:t>
          </w:r>
          <w:r>
            <w:rPr>
              <w:rFonts w:ascii="Trebuchet MS" w:hAnsi="Trebuchet MS"/>
            </w:rPr>
            <w:t>m</w:t>
          </w:r>
          <w:r w:rsidRPr="00A047DA">
            <w:rPr>
              <w:rFonts w:ascii="Trebuchet MS" w:hAnsi="Trebuchet MS"/>
            </w:rPr>
            <w:t>ith</w:t>
          </w:r>
          <w:r>
            <w:rPr>
              <w:rFonts w:ascii="Trebuchet MS" w:hAnsi="Trebuchet MS"/>
            </w:rPr>
            <w:t xml:space="preserve"> (HBS)</w:t>
          </w:r>
        </w:p>
        <w:p w:rsidR="008C2DFD" w:rsidRDefault="007D7E67" w:rsidP="00AC2981">
          <w:pPr>
            <w:spacing w:after="0"/>
            <w:rPr>
              <w:rFonts w:ascii="Trebuchet MS" w:hAnsi="Trebuchet MS"/>
            </w:rPr>
          </w:pPr>
          <w:r>
            <w:rPr>
              <w:rFonts w:ascii="Trebuchet MS" w:hAnsi="Trebuchet MS"/>
            </w:rPr>
            <w:t>William</w:t>
          </w:r>
          <w:r w:rsidR="008C2DFD">
            <w:rPr>
              <w:rFonts w:ascii="Trebuchet MS" w:hAnsi="Trebuchet MS"/>
            </w:rPr>
            <w:t xml:space="preserve"> Weber (STM)</w:t>
          </w:r>
        </w:p>
        <w:p w:rsidR="00AC2981" w:rsidRDefault="007D7E67" w:rsidP="00AC2981">
          <w:pPr>
            <w:spacing w:after="0"/>
            <w:rPr>
              <w:rFonts w:ascii="Trebuchet MS" w:hAnsi="Trebuchet MS"/>
            </w:rPr>
          </w:pPr>
          <w:r>
            <w:rPr>
              <w:rFonts w:ascii="Trebuchet MS" w:hAnsi="Trebuchet MS"/>
            </w:rPr>
            <w:t>Tom</w:t>
          </w:r>
          <w:r w:rsidR="00AC2981" w:rsidRPr="00A047DA">
            <w:rPr>
              <w:rFonts w:ascii="Trebuchet MS" w:hAnsi="Trebuchet MS"/>
            </w:rPr>
            <w:t xml:space="preserve"> Schafer</w:t>
          </w:r>
          <w:r w:rsidR="00AC2981">
            <w:rPr>
              <w:rFonts w:ascii="Trebuchet MS" w:hAnsi="Trebuchet MS"/>
            </w:rPr>
            <w:t xml:space="preserve"> (STM)</w:t>
          </w:r>
        </w:p>
        <w:p w:rsidR="00126142" w:rsidRDefault="00126142" w:rsidP="00126142">
          <w:pPr>
            <w:spacing w:after="0"/>
            <w:rPr>
              <w:rFonts w:ascii="Trebuchet MS" w:hAnsi="Trebuchet MS"/>
            </w:rPr>
          </w:pPr>
          <w:r w:rsidRPr="00A047DA">
            <w:rPr>
              <w:rFonts w:ascii="Trebuchet MS" w:hAnsi="Trebuchet MS"/>
            </w:rPr>
            <w:t>Robyn Hartman</w:t>
          </w:r>
          <w:r>
            <w:rPr>
              <w:rFonts w:ascii="Trebuchet MS" w:hAnsi="Trebuchet MS"/>
            </w:rPr>
            <w:t xml:space="preserve"> (Lib)</w:t>
          </w:r>
        </w:p>
        <w:p w:rsidR="00E77ECA" w:rsidRPr="00A047DA" w:rsidRDefault="00E77ECA" w:rsidP="00126142">
          <w:pPr>
            <w:spacing w:after="0"/>
            <w:rPr>
              <w:rFonts w:ascii="Trebuchet MS" w:hAnsi="Trebuchet MS"/>
            </w:rPr>
          </w:pPr>
          <w:r>
            <w:rPr>
              <w:rFonts w:ascii="Trebuchet MS" w:hAnsi="Trebuchet MS"/>
            </w:rPr>
            <w:t>Helen Miles (Senate)</w:t>
          </w:r>
        </w:p>
        <w:p w:rsidR="00AC2981" w:rsidRDefault="00AC2981" w:rsidP="00AC2981">
          <w:pPr>
            <w:spacing w:after="0"/>
            <w:rPr>
              <w:rFonts w:ascii="Tahoma" w:hAnsi="Tahoma" w:cs="Tahoma"/>
              <w:color w:val="BF8F00" w:themeColor="accent4" w:themeShade="BF"/>
            </w:rPr>
          </w:pPr>
          <w:r>
            <w:rPr>
              <w:rFonts w:ascii="Trebuchet MS" w:hAnsi="Trebuchet MS"/>
            </w:rPr>
            <w:t>Megan Garcia (SGA)</w:t>
          </w:r>
        </w:p>
        <w:p w:rsidR="00AC2981" w:rsidRPr="00AC2981" w:rsidRDefault="00AC2981" w:rsidP="00AC2981">
          <w:pPr>
            <w:spacing w:after="0"/>
            <w:rPr>
              <w:rFonts w:ascii="Trebuchet MS" w:hAnsi="Trebuchet MS" w:cs="Tahoma"/>
            </w:rPr>
          </w:pPr>
          <w:r>
            <w:rPr>
              <w:rFonts w:ascii="Trebuchet MS" w:hAnsi="Trebuchet MS"/>
            </w:rPr>
            <w:t>Cody Scheck</w:t>
          </w:r>
          <w:r w:rsidRPr="00A047DA">
            <w:rPr>
              <w:rFonts w:ascii="Trebuchet MS" w:hAnsi="Trebuchet MS" w:cs="Tahoma"/>
              <w:color w:val="BF8F00" w:themeColor="accent4" w:themeShade="BF"/>
            </w:rPr>
            <w:t xml:space="preserve"> </w:t>
          </w:r>
          <w:r>
            <w:rPr>
              <w:rFonts w:ascii="Trebuchet MS" w:hAnsi="Trebuchet MS" w:cs="Tahoma"/>
            </w:rPr>
            <w:t>(SGA)</w:t>
          </w:r>
        </w:p>
        <w:p w:rsidR="00AC2981" w:rsidRDefault="00AC2981" w:rsidP="00AC2981">
          <w:pPr>
            <w:spacing w:after="0"/>
            <w:rPr>
              <w:rFonts w:ascii="Trebuchet MS" w:hAnsi="Trebuchet MS"/>
            </w:rPr>
          </w:pPr>
          <w:r w:rsidRPr="00A047DA">
            <w:rPr>
              <w:rFonts w:ascii="Trebuchet MS" w:hAnsi="Trebuchet MS"/>
            </w:rPr>
            <w:t>Cheryl Duffy</w:t>
          </w:r>
          <w:r>
            <w:rPr>
              <w:rFonts w:ascii="Trebuchet MS" w:hAnsi="Trebuchet MS"/>
            </w:rPr>
            <w:t xml:space="preserve"> (Goss Engl)</w:t>
          </w:r>
        </w:p>
        <w:p w:rsidR="00A047DA" w:rsidRDefault="00A047DA" w:rsidP="008D5EE4">
          <w:pPr>
            <w:spacing w:after="0"/>
            <w:rPr>
              <w:rFonts w:ascii="Trebuchet MS" w:hAnsi="Trebuchet MS"/>
            </w:rPr>
            <w:sectPr w:rsidR="00A047DA" w:rsidSect="00A047DA">
              <w:type w:val="continuous"/>
              <w:pgSz w:w="12240" w:h="15840"/>
              <w:pgMar w:top="1440" w:right="1440" w:bottom="1440" w:left="1440" w:header="720" w:footer="720" w:gutter="0"/>
              <w:cols w:num="2" w:space="720"/>
              <w:docGrid w:linePitch="360"/>
            </w:sectPr>
          </w:pPr>
          <w:r w:rsidRPr="00A047DA">
            <w:rPr>
              <w:rFonts w:ascii="Trebuchet MS" w:hAnsi="Trebuchet MS"/>
            </w:rPr>
            <w:t>Chap</w:t>
          </w:r>
          <w:r w:rsidR="007D7E67">
            <w:rPr>
              <w:rFonts w:ascii="Trebuchet MS" w:hAnsi="Trebuchet MS"/>
            </w:rPr>
            <w:t>man</w:t>
          </w:r>
          <w:r w:rsidRPr="00A047DA">
            <w:rPr>
              <w:rFonts w:ascii="Trebuchet MS" w:hAnsi="Trebuchet MS"/>
            </w:rPr>
            <w:t xml:space="preserve"> Rackaway</w:t>
          </w:r>
          <w:r w:rsidR="00AC2981">
            <w:rPr>
              <w:rFonts w:ascii="Trebuchet MS" w:hAnsi="Trebuchet MS"/>
            </w:rPr>
            <w:t xml:space="preserve"> (Grad Sch)</w:t>
          </w:r>
        </w:p>
      </w:sdtContent>
    </w:sdt>
    <w:p w:rsidR="00271625" w:rsidRDefault="00271625" w:rsidP="00A047DA">
      <w:pPr>
        <w:rPr>
          <w:rFonts w:ascii="Trebuchet MS" w:hAnsi="Trebuchet MS" w:cs="Tahoma"/>
          <w:color w:val="BF8F00" w:themeColor="accent4" w:themeShade="BF"/>
        </w:rPr>
      </w:pPr>
      <w:r w:rsidRPr="00A047DA">
        <w:rPr>
          <w:rFonts w:ascii="Trebuchet MS" w:hAnsi="Trebuchet MS" w:cs="Tahoma"/>
          <w:b/>
          <w:noProof/>
          <w:color w:val="FFC000" w:themeColor="accent4"/>
          <w:sz w:val="48"/>
          <w:szCs w:val="48"/>
        </w:rPr>
        <mc:AlternateContent>
          <mc:Choice Requires="wps">
            <w:drawing>
              <wp:anchor distT="0" distB="0" distL="114300" distR="114300" simplePos="0" relativeHeight="251661312" behindDoc="0" locked="0" layoutInCell="1" allowOverlap="1" wp14:anchorId="55F3B619" wp14:editId="019DB5CD">
                <wp:simplePos x="0" y="0"/>
                <wp:positionH relativeFrom="column">
                  <wp:posOffset>-41764</wp:posOffset>
                </wp:positionH>
                <wp:positionV relativeFrom="paragraph">
                  <wp:posOffset>193040</wp:posOffset>
                </wp:positionV>
                <wp:extent cx="5913120" cy="7620"/>
                <wp:effectExtent l="19050" t="19050" r="30480" b="30480"/>
                <wp:wrapNone/>
                <wp:docPr id="2" name="Straight Connector 2"/>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nThick">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646C1A"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5.2pt" to="462.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" strokecolor="#bfbfbf [2412]" strokeweight="2.25pt">
                <v:stroke linestyle="thinThick" joinstyle="miter"/>
              </v:line>
            </w:pict>
          </mc:Fallback>
        </mc:AlternateContent>
      </w:r>
    </w:p>
    <w:p w:rsidR="006C6931" w:rsidRDefault="00E77ECA" w:rsidP="00E56D6B">
      <w:pPr>
        <w:pStyle w:val="NoSpacing"/>
      </w:pPr>
      <w:r>
        <w:t>3:00</w:t>
      </w:r>
      <w:r>
        <w:tab/>
        <w:t xml:space="preserve">Meeting began.  All members present </w:t>
      </w:r>
      <w:r w:rsidR="00947E1B">
        <w:t xml:space="preserve">except </w:t>
      </w:r>
      <w:r w:rsidR="00827731">
        <w:t>Rackaway, Scheck, and Splichal</w:t>
      </w:r>
      <w:r>
        <w:t>.  Will announced that he was to serve as proxy for Rackaway.</w:t>
      </w:r>
      <w:r w:rsidR="006C6931">
        <w:t xml:space="preserve">  </w:t>
      </w:r>
      <w:r w:rsidR="00DB78ED">
        <w:t>E</w:t>
      </w:r>
      <w:r w:rsidR="006C6931">
        <w:t xml:space="preserve">stablished that a quorum was </w:t>
      </w:r>
      <w:r w:rsidR="00DB78ED">
        <w:t>met</w:t>
      </w:r>
      <w:r w:rsidR="006C6931">
        <w:t xml:space="preserve">.  </w:t>
      </w:r>
    </w:p>
    <w:p w:rsidR="00827731" w:rsidRDefault="00827731" w:rsidP="00E56D6B">
      <w:pPr>
        <w:pStyle w:val="NoSpacing"/>
      </w:pPr>
    </w:p>
    <w:p w:rsidR="00827731" w:rsidRDefault="006C6931" w:rsidP="00E56D6B">
      <w:pPr>
        <w:pStyle w:val="NoSpacing"/>
      </w:pPr>
      <w:r>
        <w:t>3:</w:t>
      </w:r>
      <w:r w:rsidR="00827731">
        <w:t>03</w:t>
      </w:r>
      <w:r>
        <w:tab/>
        <w:t xml:space="preserve">Chair </w:t>
      </w:r>
      <w:r w:rsidR="00827731">
        <w:t>shared a question submitted to the committee from an anonymous faculty member: Why is there no mention in the goals and objectives of “the liberal arts”?</w:t>
      </w:r>
    </w:p>
    <w:p w:rsidR="00827731" w:rsidRDefault="00827731" w:rsidP="00E56D6B">
      <w:pPr>
        <w:pStyle w:val="NoSpacing"/>
      </w:pPr>
    </w:p>
    <w:p w:rsidR="005F6957" w:rsidRDefault="00827731" w:rsidP="00E56D6B">
      <w:pPr>
        <w:pStyle w:val="NoSpacing"/>
      </w:pPr>
      <w:r>
        <w:t>3:05</w:t>
      </w:r>
      <w:r>
        <w:tab/>
        <w:t>First question (</w:t>
      </w:r>
      <w:proofErr w:type="gramStart"/>
      <w:r>
        <w:t>32 minute</w:t>
      </w:r>
      <w:proofErr w:type="gramEnd"/>
      <w:r>
        <w:t xml:space="preserve"> discussion): How should objective 2.1, the breadth-of-knowledge objective, be understood, what should its title be, and what should its description be?  The conversation picked up from the committee’s BlackBoard wiki discussion which generated no fewer than five variants.  The committee eventual</w:t>
      </w:r>
      <w:r w:rsidR="00F26469">
        <w:t>ly</w:t>
      </w:r>
      <w:r>
        <w:t xml:space="preserve"> voted to change the title and description to read as follows: “</w:t>
      </w:r>
      <w:r>
        <w:rPr>
          <w:i/>
        </w:rPr>
        <w:t>Objective 2.1. Knowledge of the Liberal Arts: Students will possess a broad understanding of the world, having studied the humanities, mathematics, the natural sciences, and the social and behavioral sciences, and the ways of knowing characteristic of these disciplines.</w:t>
      </w:r>
      <w:r w:rsidR="00F26469">
        <w:rPr>
          <w:i/>
        </w:rPr>
        <w:t>”</w:t>
      </w:r>
      <w:r w:rsidR="00F26469">
        <w:t xml:space="preserve">  The motion passed </w:t>
      </w:r>
      <w:r w:rsidR="00D50CCF">
        <w:t>14</w:t>
      </w:r>
      <w:r w:rsidR="00F26469">
        <w:t xml:space="preserve"> in favor, none opposed.  Heronemus expressed concern that this formulation leaves vague what the program would expect students to know.  </w:t>
      </w:r>
      <w:r w:rsidR="00CA4081">
        <w:t>Many on the committee</w:t>
      </w:r>
      <w:r w:rsidR="00F26469">
        <w:t xml:space="preserve"> agreed that, when the committee sets learning objectives for this objective, something n</w:t>
      </w:r>
      <w:r w:rsidR="00CA4081">
        <w:t xml:space="preserve">eeds to be said specifying </w:t>
      </w:r>
      <w:r w:rsidR="009B42E9">
        <w:t>this</w:t>
      </w:r>
      <w:r w:rsidR="00F26469">
        <w:t xml:space="preserve">.  Woods, however, warned against conceiving the objective too restrictively, reducing </w:t>
      </w:r>
      <w:r w:rsidR="009B42E9">
        <w:t xml:space="preserve">knowledge in </w:t>
      </w:r>
      <w:r w:rsidR="00F26469">
        <w:t>the liberal arts to mere “factoids.”</w:t>
      </w:r>
    </w:p>
    <w:p w:rsidR="00F26469" w:rsidRDefault="00F26469" w:rsidP="00E56D6B">
      <w:pPr>
        <w:pStyle w:val="NoSpacing"/>
      </w:pPr>
    </w:p>
    <w:p w:rsidR="00F26469" w:rsidRPr="00D47DA1" w:rsidRDefault="00F26469" w:rsidP="00E56D6B">
      <w:pPr>
        <w:pStyle w:val="NoSpacing"/>
      </w:pPr>
      <w:r>
        <w:t>3:38</w:t>
      </w:r>
      <w:r>
        <w:tab/>
        <w:t>Second discussion (</w:t>
      </w:r>
      <w:proofErr w:type="gramStart"/>
      <w:r>
        <w:t>22 minute</w:t>
      </w:r>
      <w:proofErr w:type="gramEnd"/>
      <w:r>
        <w:t xml:space="preserve"> discussion):  How should objective</w:t>
      </w:r>
      <w:r w:rsidR="00806EB4">
        <w:t>s</w:t>
      </w:r>
      <w:r>
        <w:t xml:space="preserve"> 2.2 and 2.3, </w:t>
      </w:r>
      <w:r w:rsidR="00806EB4">
        <w:t>the integrative-and-cross-disciplinary</w:t>
      </w:r>
      <w:r w:rsidR="00624435">
        <w:t>-</w:t>
      </w:r>
      <w:r w:rsidR="00806EB4">
        <w:t xml:space="preserve">thinking and synthesis-with-major objectives, be understood, titled and described, and should they be merged into one objective?  Although there was considerable interest in merging the two, </w:t>
      </w:r>
      <w:proofErr w:type="gramStart"/>
      <w:r w:rsidR="00806EB4">
        <w:t>Will</w:t>
      </w:r>
      <w:proofErr w:type="gramEnd"/>
      <w:r w:rsidR="00806EB4">
        <w:t xml:space="preserve"> insisted that integrative thinking is something significantly different from </w:t>
      </w:r>
      <w:r w:rsidR="00806EB4">
        <w:lastRenderedPageBreak/>
        <w:t xml:space="preserve">synthesis with the major.  Heronemus concurred and argued that there is no value in combining objectives if they are just going to have to be separated again at the learning objective stage.  There was no consensus on either </w:t>
      </w:r>
      <w:r w:rsidR="00624435">
        <w:t xml:space="preserve">of these </w:t>
      </w:r>
      <w:r w:rsidR="00806EB4">
        <w:t>point</w:t>
      </w:r>
      <w:r w:rsidR="00624435">
        <w:t>s</w:t>
      </w:r>
      <w:r w:rsidR="00806EB4">
        <w:t>, but it was put to a vote to keep the objectives separate with titles and descriptions as follows</w:t>
      </w:r>
      <w:proofErr w:type="gramStart"/>
      <w:r w:rsidR="00806EB4">
        <w:t>:  “</w:t>
      </w:r>
      <w:proofErr w:type="gramEnd"/>
      <w:r w:rsidR="00806EB4">
        <w:rPr>
          <w:i/>
        </w:rPr>
        <w:t>Objective 2.2.  Integrative and cross-disciplinary thinking: Students will make connections among ideas and experiences, synthesizing and transferring learning from multiple disciplines.”  “Objective 2.3.  Synthesis with the major:</w:t>
      </w:r>
      <w:r w:rsidR="00D47DA1">
        <w:rPr>
          <w:i/>
        </w:rPr>
        <w:t xml:space="preserve"> Students will make connections between the specialized knowledge </w:t>
      </w:r>
      <w:r w:rsidR="00A5329F">
        <w:rPr>
          <w:i/>
        </w:rPr>
        <w:t xml:space="preserve">and skills </w:t>
      </w:r>
      <w:r w:rsidR="00D47DA1">
        <w:rPr>
          <w:i/>
        </w:rPr>
        <w:t>of their major and other fields of study.”</w:t>
      </w:r>
      <w:r w:rsidR="00D50CCF">
        <w:t xml:space="preserve">  The motion passed: 12</w:t>
      </w:r>
      <w:r w:rsidR="00D47DA1">
        <w:t xml:space="preserve"> in favor, 1 against, 1 abstaining.</w:t>
      </w:r>
    </w:p>
    <w:p w:rsidR="00827731" w:rsidRDefault="00827731" w:rsidP="00E56D6B">
      <w:pPr>
        <w:pStyle w:val="NoSpacing"/>
      </w:pPr>
    </w:p>
    <w:p w:rsidR="00827731" w:rsidRDefault="00CA4081" w:rsidP="00E56D6B">
      <w:pPr>
        <w:pStyle w:val="NoSpacing"/>
      </w:pPr>
      <w:r>
        <w:t>4:00</w:t>
      </w:r>
      <w:r>
        <w:tab/>
        <w:t xml:space="preserve">Chair encouraged the committee, </w:t>
      </w:r>
      <w:r w:rsidR="001C25DC">
        <w:t xml:space="preserve">looking ahead </w:t>
      </w:r>
      <w:proofErr w:type="gramStart"/>
      <w:r w:rsidR="00624435">
        <w:t>especially</w:t>
      </w:r>
      <w:proofErr w:type="gramEnd"/>
      <w:r w:rsidR="00624435">
        <w:t xml:space="preserve"> </w:t>
      </w:r>
      <w:r w:rsidR="001C25DC">
        <w:t>to proposed changes to the Goal 3 objectives, to consider the value in combining objectives and in this way simplifying and clarifying the resulting lib</w:t>
      </w:r>
      <w:r w:rsidR="00624435">
        <w:t xml:space="preserve">eral education program.  </w:t>
      </w:r>
      <w:r w:rsidR="00624435">
        <w:rPr>
          <w:u w:val="single"/>
        </w:rPr>
        <w:t xml:space="preserve">In the interest of making best use of the committee’s time, </w:t>
      </w:r>
      <w:r w:rsidR="001C25DC" w:rsidRPr="00624435">
        <w:rPr>
          <w:u w:val="single"/>
        </w:rPr>
        <w:t xml:space="preserve">members should work out their points and counterpoints as much as possible online, on the committee’s BlackBoard wiki site, before coming </w:t>
      </w:r>
      <w:r w:rsidR="009B42E9">
        <w:rPr>
          <w:u w:val="single"/>
        </w:rPr>
        <w:t xml:space="preserve">to </w:t>
      </w:r>
      <w:r w:rsidR="001C25DC" w:rsidRPr="00624435">
        <w:rPr>
          <w:u w:val="single"/>
        </w:rPr>
        <w:t>the meetings.</w:t>
      </w:r>
      <w:r w:rsidR="001C25DC">
        <w:t xml:space="preserve">  The next meeting is in just 5 days.  </w:t>
      </w:r>
      <w:r w:rsidR="00624435">
        <w:t>The next meeting will begin with</w:t>
      </w:r>
      <w:r w:rsidR="001C25DC">
        <w:t xml:space="preserve"> two items from Goal 1: </w:t>
      </w:r>
      <w:r w:rsidR="00624435">
        <w:t xml:space="preserve">the </w:t>
      </w:r>
      <w:r w:rsidR="001C25DC">
        <w:t xml:space="preserve">title and wording of the quantitative literacy objective, and the proposal to re-conceive and re-describe the critical thinking objective.  Then the committee will turn to the proposal to condense the Goal 3 objectives (last year’s six Goal 3 and 4 objectives) to just three.  The aim is to wrap up refocusing </w:t>
      </w:r>
      <w:r w:rsidR="00624435">
        <w:t>and clarifying</w:t>
      </w:r>
      <w:r w:rsidR="001C25DC">
        <w:t xml:space="preserve"> the </w:t>
      </w:r>
      <w:r w:rsidR="009B42E9">
        <w:t xml:space="preserve">full slate of </w:t>
      </w:r>
      <w:r w:rsidR="001C25DC">
        <w:t>goals and objective</w:t>
      </w:r>
      <w:r w:rsidR="009B42E9">
        <w:t>s</w:t>
      </w:r>
      <w:r w:rsidR="001C25DC">
        <w:t xml:space="preserve"> so that the committee can turn to specify</w:t>
      </w:r>
      <w:bookmarkStart w:id="0" w:name="_GoBack"/>
      <w:bookmarkEnd w:id="0"/>
      <w:r w:rsidR="001C25DC">
        <w:t>ing learning outcomes by the second week in October.</w:t>
      </w:r>
    </w:p>
    <w:p w:rsidR="001C25DC" w:rsidRDefault="001C25DC" w:rsidP="00E56D6B">
      <w:pPr>
        <w:pStyle w:val="NoSpacing"/>
      </w:pPr>
    </w:p>
    <w:p w:rsidR="001C25DC" w:rsidRDefault="001C25DC" w:rsidP="00E56D6B">
      <w:pPr>
        <w:pStyle w:val="NoSpacing"/>
      </w:pPr>
      <w:r>
        <w:t>4:08</w:t>
      </w:r>
      <w:r>
        <w:tab/>
        <w:t>Meeting ended.</w:t>
      </w:r>
    </w:p>
    <w:p w:rsidR="000A009F" w:rsidRDefault="000A009F" w:rsidP="00E56D6B">
      <w:pPr>
        <w:pStyle w:val="NoSpacing"/>
      </w:pPr>
    </w:p>
    <w:p w:rsidR="00E56D6B" w:rsidRPr="00064B24" w:rsidRDefault="000A009F" w:rsidP="00AC2981">
      <w:pPr>
        <w:pStyle w:val="NoSpacing"/>
      </w:pPr>
      <w:r w:rsidRPr="000A009F">
        <w:rPr>
          <w:b/>
          <w:color w:val="BF8F00" w:themeColor="accent4" w:themeShade="BF"/>
        </w:rPr>
        <w:t>Submitted by D. Drabkin, Recording Secretary</w:t>
      </w:r>
    </w:p>
    <w:p w:rsidR="008D7800" w:rsidRPr="00E56D6B" w:rsidRDefault="008D7800" w:rsidP="00E56D6B">
      <w:pPr>
        <w:rPr>
          <w:rFonts w:ascii="Trebuchet MS" w:hAnsi="Trebuchet MS" w:cs="Tahoma"/>
        </w:rPr>
      </w:pPr>
    </w:p>
    <w:sectPr w:rsidR="008D7800" w:rsidRPr="00E56D6B" w:rsidSect="00A047D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874BE"/>
    <w:multiLevelType w:val="hybridMultilevel"/>
    <w:tmpl w:val="72B878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DF81542"/>
    <w:multiLevelType w:val="hybridMultilevel"/>
    <w:tmpl w:val="72B878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DA"/>
    <w:rsid w:val="00045872"/>
    <w:rsid w:val="000611D9"/>
    <w:rsid w:val="000A009F"/>
    <w:rsid w:val="000A1B9E"/>
    <w:rsid w:val="000F30B2"/>
    <w:rsid w:val="000F464D"/>
    <w:rsid w:val="00126142"/>
    <w:rsid w:val="001C25DC"/>
    <w:rsid w:val="00226646"/>
    <w:rsid w:val="00265EC8"/>
    <w:rsid w:val="00271625"/>
    <w:rsid w:val="00294FB7"/>
    <w:rsid w:val="002B660C"/>
    <w:rsid w:val="002E6FAF"/>
    <w:rsid w:val="00351ED5"/>
    <w:rsid w:val="003A78C9"/>
    <w:rsid w:val="004B5C18"/>
    <w:rsid w:val="00561A74"/>
    <w:rsid w:val="005853F6"/>
    <w:rsid w:val="005E0DEF"/>
    <w:rsid w:val="005F6957"/>
    <w:rsid w:val="00624435"/>
    <w:rsid w:val="00680B9F"/>
    <w:rsid w:val="00697926"/>
    <w:rsid w:val="006C6931"/>
    <w:rsid w:val="006E112F"/>
    <w:rsid w:val="007C481E"/>
    <w:rsid w:val="007D7E67"/>
    <w:rsid w:val="00806EB4"/>
    <w:rsid w:val="00827731"/>
    <w:rsid w:val="00832538"/>
    <w:rsid w:val="0087217C"/>
    <w:rsid w:val="008C2DFD"/>
    <w:rsid w:val="008C61B7"/>
    <w:rsid w:val="008D5EE4"/>
    <w:rsid w:val="008D7800"/>
    <w:rsid w:val="008E53EB"/>
    <w:rsid w:val="008E72C0"/>
    <w:rsid w:val="009042AE"/>
    <w:rsid w:val="00906E55"/>
    <w:rsid w:val="00947E1B"/>
    <w:rsid w:val="009B42E9"/>
    <w:rsid w:val="009F0209"/>
    <w:rsid w:val="00A047DA"/>
    <w:rsid w:val="00A276E0"/>
    <w:rsid w:val="00A5329F"/>
    <w:rsid w:val="00A562E6"/>
    <w:rsid w:val="00AC2981"/>
    <w:rsid w:val="00AF477C"/>
    <w:rsid w:val="00C02547"/>
    <w:rsid w:val="00C100E8"/>
    <w:rsid w:val="00C17B62"/>
    <w:rsid w:val="00CA3593"/>
    <w:rsid w:val="00CA4081"/>
    <w:rsid w:val="00CB0353"/>
    <w:rsid w:val="00CB75DB"/>
    <w:rsid w:val="00D37E8A"/>
    <w:rsid w:val="00D47DA1"/>
    <w:rsid w:val="00D50438"/>
    <w:rsid w:val="00D50CCF"/>
    <w:rsid w:val="00DB78ED"/>
    <w:rsid w:val="00E56D6B"/>
    <w:rsid w:val="00E77ECA"/>
    <w:rsid w:val="00EA2253"/>
    <w:rsid w:val="00F26469"/>
    <w:rsid w:val="00F73FE9"/>
    <w:rsid w:val="00FB6C51"/>
    <w:rsid w:val="00FC2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23FD884-A866-4172-A581-C17F6972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7DA"/>
    <w:pPr>
      <w:ind w:left="720"/>
      <w:contextualSpacing/>
    </w:pPr>
  </w:style>
  <w:style w:type="paragraph" w:styleId="BalloonText">
    <w:name w:val="Balloon Text"/>
    <w:basedOn w:val="Normal"/>
    <w:link w:val="BalloonTextChar"/>
    <w:uiPriority w:val="99"/>
    <w:semiHidden/>
    <w:unhideWhenUsed/>
    <w:rsid w:val="00FC2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83F"/>
    <w:rPr>
      <w:rFonts w:ascii="Segoe UI" w:hAnsi="Segoe UI" w:cs="Segoe UI"/>
      <w:sz w:val="18"/>
      <w:szCs w:val="18"/>
    </w:rPr>
  </w:style>
  <w:style w:type="paragraph" w:styleId="NoSpacing">
    <w:name w:val="No Spacing"/>
    <w:uiPriority w:val="1"/>
    <w:qFormat/>
    <w:rsid w:val="00E56D6B"/>
    <w:pPr>
      <w:spacing w:after="0" w:line="240" w:lineRule="auto"/>
    </w:pPr>
  </w:style>
  <w:style w:type="character" w:customStyle="1" w:styleId="apple-converted-space">
    <w:name w:val="apple-converted-space"/>
    <w:basedOn w:val="DefaultParagraphFont"/>
    <w:rsid w:val="00EA2253"/>
  </w:style>
  <w:style w:type="paragraph" w:styleId="NormalWeb">
    <w:name w:val="Normal (Web)"/>
    <w:basedOn w:val="Normal"/>
    <w:uiPriority w:val="99"/>
    <w:semiHidden/>
    <w:unhideWhenUsed/>
    <w:rsid w:val="005853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46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71A013BF9C45678A245787B9F8ACD3"/>
        <w:category>
          <w:name w:val="General"/>
          <w:gallery w:val="placeholder"/>
        </w:category>
        <w:types>
          <w:type w:val="bbPlcHdr"/>
        </w:types>
        <w:behaviors>
          <w:behavior w:val="content"/>
        </w:behaviors>
        <w:guid w:val="{06F23A90-0287-4659-BB3C-A5027AF078B3}"/>
      </w:docPartPr>
      <w:docPartBody>
        <w:p w:rsidR="005F0570" w:rsidRDefault="00F563BF" w:rsidP="00F563BF">
          <w:pPr>
            <w:pStyle w:val="FA71A013BF9C45678A245787B9F8ACD3"/>
          </w:pPr>
          <w:r>
            <w:t>[Type of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BF"/>
    <w:rsid w:val="00103A24"/>
    <w:rsid w:val="00217A1B"/>
    <w:rsid w:val="00226856"/>
    <w:rsid w:val="0034677A"/>
    <w:rsid w:val="004D7D3D"/>
    <w:rsid w:val="004E39E3"/>
    <w:rsid w:val="005300E6"/>
    <w:rsid w:val="005778E9"/>
    <w:rsid w:val="005F0570"/>
    <w:rsid w:val="006E1E77"/>
    <w:rsid w:val="00787915"/>
    <w:rsid w:val="00B0443B"/>
    <w:rsid w:val="00CC4674"/>
    <w:rsid w:val="00EE244B"/>
    <w:rsid w:val="00F563BF"/>
    <w:rsid w:val="00FC3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67804FF8CC47BBAA250C934F034389">
    <w:name w:val="3167804FF8CC47BBAA250C934F034389"/>
    <w:rsid w:val="00F563BF"/>
  </w:style>
  <w:style w:type="paragraph" w:customStyle="1" w:styleId="FA71A013BF9C45678A245787B9F8ACD3">
    <w:name w:val="FA71A013BF9C45678A245787B9F8ACD3"/>
    <w:rsid w:val="00F563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Shala Mills</dc:creator>
  <cp:keywords/>
  <dc:description/>
  <cp:lastModifiedBy>Shala Mills</cp:lastModifiedBy>
  <cp:revision>2</cp:revision>
  <cp:lastPrinted>2016-08-19T21:26:00Z</cp:lastPrinted>
  <dcterms:created xsi:type="dcterms:W3CDTF">2016-09-24T01:20:00Z</dcterms:created>
  <dcterms:modified xsi:type="dcterms:W3CDTF">2016-09-24T01:20:00Z</dcterms:modified>
</cp:coreProperties>
</file>