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0A" w:rsidRPr="00D859EB" w:rsidRDefault="00483DC7">
      <w:pPr>
        <w:rPr>
          <w:b/>
        </w:rPr>
      </w:pPr>
      <w:r w:rsidRPr="00D859EB">
        <w:rPr>
          <w:b/>
        </w:rPr>
        <w:t>Home Visit Safety Tips</w:t>
      </w:r>
    </w:p>
    <w:p w:rsidR="00483DC7" w:rsidRDefault="00483DC7"/>
    <w:p w:rsidR="00483DC7" w:rsidRDefault="00483DC7" w:rsidP="00483DC7">
      <w:pPr>
        <w:pStyle w:val="ListParagraph"/>
        <w:numPr>
          <w:ilvl w:val="0"/>
          <w:numId w:val="1"/>
        </w:numPr>
      </w:pPr>
      <w:r>
        <w:t>Contact the people you plan to visit and obtain as much information as possible (i.e. their location including full name, address, phone number, etc.)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Attempt to verify that the information is correct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Check the address you intend to visit to determine if it is a potentially dangerous area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Telephone the residents and assess possible risk factors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Before your visit as questions about pets, children, other potential visitors, etc.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Always inform your supervisor / coworker of the visit (time, location, etc.)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Take a coworker if the situation calls for additional support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 xml:space="preserve">If possible, arrange for someone to call your cell </w:t>
      </w:r>
    </w:p>
    <w:p w:rsidR="00483DC7" w:rsidRDefault="00483DC7" w:rsidP="00483DC7">
      <w:pPr>
        <w:pStyle w:val="ListParagraph"/>
        <w:numPr>
          <w:ilvl w:val="0"/>
          <w:numId w:val="1"/>
        </w:numPr>
      </w:pPr>
      <w:r>
        <w:t>Notify a friend or family member of your arrival.  Give them approximate length of visit</w:t>
      </w:r>
    </w:p>
    <w:p w:rsidR="00483DC7" w:rsidRDefault="00483DC7" w:rsidP="00483DC7"/>
    <w:p w:rsidR="00483DC7" w:rsidRDefault="00483DC7" w:rsidP="00483DC7">
      <w:r>
        <w:rPr>
          <w:b/>
        </w:rPr>
        <w:t>Personal safety during visit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If you carry a bag, keep your car keys and cell phone on you (you can barricade yourself in a room and call for help)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 xml:space="preserve">Survey the premises for exits and ways out in an emergency 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If the client locks the door, ask them to unlock it or leave the key in the door so you can get out fast if necessary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Be aware of trip hazards, both internal and external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If there are dogs / pets that are a concern, ask client to shut them in another room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Don’t wear expensive jewelry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Limit amount of cash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Avoid carrying credit cards on your person</w:t>
      </w:r>
    </w:p>
    <w:p w:rsidR="00483DC7" w:rsidRDefault="00483DC7" w:rsidP="00483DC7">
      <w:pPr>
        <w:pStyle w:val="ListParagraph"/>
        <w:numPr>
          <w:ilvl w:val="0"/>
          <w:numId w:val="2"/>
        </w:numPr>
      </w:pPr>
      <w:r>
        <w:t>Dress conservatively</w:t>
      </w:r>
    </w:p>
    <w:p w:rsidR="00D859EB" w:rsidRDefault="00D859EB" w:rsidP="00483DC7">
      <w:pPr>
        <w:pStyle w:val="ListParagraph"/>
        <w:numPr>
          <w:ilvl w:val="0"/>
          <w:numId w:val="2"/>
        </w:numPr>
      </w:pPr>
      <w:r>
        <w:t>Make sure you know the number of people in the home, who they are and where they are located in the house</w:t>
      </w:r>
    </w:p>
    <w:p w:rsidR="00483DC7" w:rsidRDefault="00483DC7" w:rsidP="00483DC7"/>
    <w:p w:rsidR="00483DC7" w:rsidRDefault="00483DC7" w:rsidP="00483DC7">
      <w:pPr>
        <w:rPr>
          <w:b/>
        </w:rPr>
      </w:pPr>
      <w:r>
        <w:rPr>
          <w:b/>
        </w:rPr>
        <w:t>Tips to consider if you are faced with aggression during home visit</w:t>
      </w:r>
    </w:p>
    <w:p w:rsidR="00483DC7" w:rsidRPr="00483DC7" w:rsidRDefault="00483DC7" w:rsidP="00483DC7">
      <w:pPr>
        <w:pStyle w:val="ListParagraph"/>
        <w:numPr>
          <w:ilvl w:val="0"/>
          <w:numId w:val="3"/>
        </w:numPr>
        <w:rPr>
          <w:b/>
        </w:rPr>
      </w:pPr>
      <w:r>
        <w:t>Never enter a house if there is yelling or screaming</w:t>
      </w:r>
    </w:p>
    <w:p w:rsidR="00483DC7" w:rsidRPr="00483DC7" w:rsidRDefault="00483DC7" w:rsidP="00483DC7">
      <w:pPr>
        <w:pStyle w:val="ListParagraph"/>
        <w:numPr>
          <w:ilvl w:val="0"/>
          <w:numId w:val="3"/>
        </w:numPr>
        <w:rPr>
          <w:b/>
        </w:rPr>
      </w:pPr>
      <w:r>
        <w:t>If an aggressive incident occurs, remember to stay as calm as possible and attempt to deescalate the situation</w:t>
      </w:r>
    </w:p>
    <w:p w:rsidR="00483DC7" w:rsidRPr="00D859EB" w:rsidRDefault="00483DC7" w:rsidP="00483DC7">
      <w:pPr>
        <w:pStyle w:val="ListParagraph"/>
        <w:numPr>
          <w:ilvl w:val="0"/>
          <w:numId w:val="3"/>
        </w:numPr>
        <w:rPr>
          <w:b/>
        </w:rPr>
      </w:pPr>
      <w:r>
        <w:t xml:space="preserve">Stay out of rooms such as kitchens because of </w:t>
      </w:r>
      <w:r w:rsidR="00D859EB">
        <w:t>knives, etc. that can be used as weapons</w:t>
      </w:r>
    </w:p>
    <w:p w:rsidR="00D859EB" w:rsidRPr="00D859EB" w:rsidRDefault="00D859EB" w:rsidP="00483DC7">
      <w:pPr>
        <w:pStyle w:val="ListParagraph"/>
        <w:numPr>
          <w:ilvl w:val="0"/>
          <w:numId w:val="3"/>
        </w:numPr>
        <w:rPr>
          <w:b/>
        </w:rPr>
      </w:pPr>
      <w:r>
        <w:t>Try to keep a barrier between you and the aggressor</w:t>
      </w:r>
    </w:p>
    <w:p w:rsidR="00D859EB" w:rsidRPr="00D859EB" w:rsidRDefault="00D859EB" w:rsidP="00483DC7">
      <w:pPr>
        <w:pStyle w:val="ListParagraph"/>
        <w:numPr>
          <w:ilvl w:val="0"/>
          <w:numId w:val="3"/>
        </w:numPr>
        <w:rPr>
          <w:b/>
        </w:rPr>
      </w:pPr>
      <w:r w:rsidRPr="00D859EB">
        <w:t>Slowly attempt</w:t>
      </w:r>
      <w:r>
        <w:rPr>
          <w:b/>
        </w:rPr>
        <w:t xml:space="preserve"> </w:t>
      </w:r>
      <w:r>
        <w:t>to move toward an exit, or consider a room you can barricade yourself in to call police</w:t>
      </w:r>
    </w:p>
    <w:p w:rsidR="00D859EB" w:rsidRPr="00D859EB" w:rsidRDefault="00D859EB" w:rsidP="00483DC7">
      <w:pPr>
        <w:pStyle w:val="ListParagraph"/>
        <w:numPr>
          <w:ilvl w:val="0"/>
          <w:numId w:val="3"/>
        </w:numPr>
        <w:rPr>
          <w:b/>
        </w:rPr>
      </w:pPr>
      <w:r>
        <w:t>Don’t stand face to face as it makes you more vulnerable</w:t>
      </w:r>
    </w:p>
    <w:p w:rsidR="00D859EB" w:rsidRPr="00D859EB" w:rsidRDefault="00D859EB" w:rsidP="00483DC7">
      <w:pPr>
        <w:pStyle w:val="ListParagraph"/>
        <w:numPr>
          <w:ilvl w:val="0"/>
          <w:numId w:val="3"/>
        </w:numPr>
        <w:rPr>
          <w:b/>
        </w:rPr>
      </w:pPr>
      <w:r>
        <w:t>Don’t enter a home with someone who is under the influence of drugs or alcohol</w:t>
      </w:r>
    </w:p>
    <w:p w:rsidR="00D859EB" w:rsidRPr="00483DC7" w:rsidRDefault="00D859EB" w:rsidP="00483DC7">
      <w:pPr>
        <w:pStyle w:val="ListParagraph"/>
        <w:numPr>
          <w:ilvl w:val="0"/>
          <w:numId w:val="3"/>
        </w:numPr>
        <w:rPr>
          <w:b/>
        </w:rPr>
      </w:pPr>
      <w:r>
        <w:t>Don’t enter a home if someone is inappropriately dressed</w:t>
      </w:r>
    </w:p>
    <w:sectPr w:rsidR="00D859EB" w:rsidRPr="00483DC7" w:rsidSect="00AF71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1567F"/>
    <w:multiLevelType w:val="hybridMultilevel"/>
    <w:tmpl w:val="300A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6108"/>
    <w:multiLevelType w:val="hybridMultilevel"/>
    <w:tmpl w:val="60F2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2CC"/>
    <w:multiLevelType w:val="hybridMultilevel"/>
    <w:tmpl w:val="D5C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7"/>
    <w:rsid w:val="00483DC7"/>
    <w:rsid w:val="0067160A"/>
    <w:rsid w:val="00AF71AA"/>
    <w:rsid w:val="00D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A995"/>
  <w15:chartTrackingRefBased/>
  <w15:docId w15:val="{F87545C5-DBA5-4CCC-9B86-3322641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Carswell</dc:creator>
  <cp:keywords/>
  <dc:description/>
  <cp:lastModifiedBy>Kendal Carswell</cp:lastModifiedBy>
  <cp:revision>1</cp:revision>
  <dcterms:created xsi:type="dcterms:W3CDTF">2019-09-03T13:07:00Z</dcterms:created>
  <dcterms:modified xsi:type="dcterms:W3CDTF">2019-09-03T13:25:00Z</dcterms:modified>
</cp:coreProperties>
</file>